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0C" w:rsidRPr="00DA6CDB" w:rsidRDefault="008B5349" w:rsidP="00261C0C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DA6CDB">
        <w:rPr>
          <w:rFonts w:ascii="Arial" w:hAnsi="Arial" w:cs="Arial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DC9BA" wp14:editId="1840D26B">
                <wp:simplePos x="0" y="0"/>
                <wp:positionH relativeFrom="column">
                  <wp:posOffset>19051</wp:posOffset>
                </wp:positionH>
                <wp:positionV relativeFrom="paragraph">
                  <wp:posOffset>1</wp:posOffset>
                </wp:positionV>
                <wp:extent cx="762000" cy="552450"/>
                <wp:effectExtent l="0" t="0" r="0" b="0"/>
                <wp:wrapSquare wrapText="right"/>
                <wp:docPr id="1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62000" cy="552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1C0C" w:rsidRDefault="008B5349" w:rsidP="008B5349">
                            <w:pPr>
                              <w:pStyle w:val="NormalWeb"/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2CD94BD1" wp14:editId="273E6BE4">
                                  <wp:extent cx="474345" cy="452110"/>
                                  <wp:effectExtent l="0" t="0" r="1905" b="5715"/>
                                  <wp:docPr id="3" name="Image 3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345" cy="45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DC9BA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1.5pt;margin-top:0;width:6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" filled="f" stroked="f">
                <o:lock v:ext="edit" shapetype="t"/>
                <v:textbox>
                  <w:txbxContent>
                    <w:p w:rsidR="00261C0C" w:rsidRDefault="008B5349" w:rsidP="008B5349">
                      <w:pPr>
                        <w:pStyle w:val="NormalWeb"/>
                        <w:spacing w:before="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2CD94BD1" wp14:editId="273E6BE4">
                            <wp:extent cx="474345" cy="452110"/>
                            <wp:effectExtent l="0" t="0" r="1905" b="5715"/>
                            <wp:docPr id="3" name="Image 3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345" cy="45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261C0C">
        <w:rPr>
          <w:rFonts w:ascii="Arial" w:hAnsi="Arial" w:cs="Arial"/>
          <w:b/>
          <w:sz w:val="22"/>
          <w:szCs w:val="22"/>
        </w:rPr>
        <w:t xml:space="preserve">  </w:t>
      </w:r>
    </w:p>
    <w:p w:rsidR="00261C0C" w:rsidRPr="00DA6CDB" w:rsidRDefault="00261C0C" w:rsidP="00261C0C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61C0C" w:rsidRPr="00DA6CDB" w:rsidRDefault="00261C0C" w:rsidP="00261C0C">
      <w:pPr>
        <w:spacing w:line="276" w:lineRule="auto"/>
        <w:rPr>
          <w:rFonts w:ascii="Arial" w:hAnsi="Arial" w:cs="Arial"/>
          <w:sz w:val="22"/>
          <w:szCs w:val="22"/>
          <w:highlight w:val="lightGray"/>
        </w:rPr>
      </w:pPr>
    </w:p>
    <w:p w:rsidR="00261C0C" w:rsidRPr="00DA6CDB" w:rsidRDefault="00261C0C" w:rsidP="00261C0C">
      <w:pPr>
        <w:spacing w:line="276" w:lineRule="auto"/>
        <w:rPr>
          <w:rFonts w:ascii="Arial" w:hAnsi="Arial" w:cs="Arial"/>
          <w:sz w:val="22"/>
          <w:szCs w:val="22"/>
          <w:highlight w:val="lightGray"/>
        </w:rPr>
      </w:pPr>
      <w:r w:rsidRPr="00DA6CDB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DA6CDB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DA6CDB">
        <w:rPr>
          <w:rFonts w:ascii="Arial" w:hAnsi="Arial" w:cs="Arial"/>
          <w:sz w:val="22"/>
          <w:szCs w:val="22"/>
          <w:highlight w:val="lightGray"/>
        </w:rPr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DA6CDB">
        <w:rPr>
          <w:rFonts w:ascii="Arial" w:hAnsi="Arial" w:cs="Arial"/>
          <w:sz w:val="22"/>
          <w:szCs w:val="22"/>
          <w:highlight w:val="lightGray"/>
        </w:rPr>
        <w:t>Date</w:t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DA6CDB"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DA6CDB">
        <w:rPr>
          <w:rFonts w:ascii="Arial" w:hAnsi="Arial" w:cs="Arial"/>
          <w:sz w:val="22"/>
          <w:szCs w:val="22"/>
        </w:rPr>
        <w:instrText xml:space="preserve"> FORMTEXT </w:instrText>
      </w:r>
      <w:r w:rsidRPr="00DA6CDB">
        <w:rPr>
          <w:rFonts w:ascii="Arial" w:hAnsi="Arial" w:cs="Arial"/>
          <w:sz w:val="22"/>
          <w:szCs w:val="22"/>
        </w:rPr>
      </w:r>
      <w:r w:rsidRPr="00DA6CDB">
        <w:rPr>
          <w:rFonts w:ascii="Arial" w:hAnsi="Arial" w:cs="Arial"/>
          <w:sz w:val="22"/>
          <w:szCs w:val="22"/>
        </w:rPr>
        <w:fldChar w:fldCharType="separate"/>
      </w:r>
      <w:r w:rsidRPr="00DA6CDB">
        <w:rPr>
          <w:rFonts w:ascii="Arial" w:hAnsi="Arial" w:cs="Arial"/>
          <w:sz w:val="22"/>
          <w:szCs w:val="22"/>
        </w:rPr>
        <w:t>Madame</w:t>
      </w:r>
      <w:r w:rsidRPr="00DA6CDB">
        <w:rPr>
          <w:rFonts w:ascii="Arial" w:hAnsi="Arial" w:cs="Arial"/>
          <w:sz w:val="22"/>
          <w:szCs w:val="22"/>
        </w:rPr>
        <w:fldChar w:fldCharType="end"/>
      </w:r>
      <w:r w:rsidRPr="00DA6CDB">
        <w:rPr>
          <w:rFonts w:ascii="Arial" w:hAnsi="Arial" w:cs="Arial"/>
          <w:sz w:val="22"/>
          <w:szCs w:val="22"/>
        </w:rPr>
        <w:t xml:space="preserve"> </w:t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DA6CDB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DA6CDB">
        <w:rPr>
          <w:rFonts w:ascii="Arial" w:hAnsi="Arial" w:cs="Arial"/>
          <w:sz w:val="22"/>
          <w:szCs w:val="22"/>
          <w:highlight w:val="lightGray"/>
        </w:rPr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DA6CDB">
        <w:rPr>
          <w:rFonts w:ascii="Arial" w:hAnsi="Arial" w:cs="Arial"/>
          <w:sz w:val="22"/>
          <w:szCs w:val="22"/>
          <w:highlight w:val="lightGray"/>
        </w:rPr>
        <w:t>Prénom</w:t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DA6CDB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DA6CDB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DA6CDB">
        <w:rPr>
          <w:rFonts w:ascii="Arial" w:hAnsi="Arial" w:cs="Arial"/>
          <w:sz w:val="22"/>
          <w:szCs w:val="22"/>
          <w:highlight w:val="lightGray"/>
        </w:rPr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DA6CDB">
        <w:rPr>
          <w:rFonts w:ascii="Arial" w:hAnsi="Arial" w:cs="Arial"/>
          <w:sz w:val="22"/>
          <w:szCs w:val="22"/>
          <w:highlight w:val="lightGray"/>
        </w:rPr>
        <w:t>Nom</w:t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DA6CDB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A6CDB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DA6CDB">
        <w:rPr>
          <w:rFonts w:ascii="Arial" w:hAnsi="Arial" w:cs="Arial"/>
          <w:sz w:val="22"/>
          <w:szCs w:val="22"/>
          <w:highlight w:val="lightGray"/>
        </w:rPr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DA6CDB">
        <w:rPr>
          <w:rFonts w:ascii="Arial" w:hAnsi="Arial" w:cs="Arial"/>
          <w:sz w:val="22"/>
          <w:szCs w:val="22"/>
          <w:highlight w:val="lightGray"/>
        </w:rPr>
        <w:t>Adresse</w:t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DA6CDB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DA6CDB">
        <w:rPr>
          <w:rFonts w:ascii="Arial" w:hAnsi="Arial" w:cs="Arial"/>
          <w:sz w:val="22"/>
          <w:szCs w:val="22"/>
          <w:highlight w:val="lightGray"/>
        </w:rPr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DA6CDB">
        <w:rPr>
          <w:rFonts w:ascii="Arial" w:hAnsi="Arial" w:cs="Arial"/>
          <w:sz w:val="22"/>
          <w:szCs w:val="22"/>
          <w:highlight w:val="lightGray"/>
        </w:rPr>
        <w:t>Ville</w:t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DA6CDB">
        <w:rPr>
          <w:rFonts w:ascii="Arial" w:hAnsi="Arial" w:cs="Arial"/>
          <w:sz w:val="22"/>
          <w:szCs w:val="22"/>
          <w:highlight w:val="lightGray"/>
        </w:rPr>
        <w:t xml:space="preserve"> (</w:t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Québec"/>
            </w:textInput>
          </w:ffData>
        </w:fldChar>
      </w:r>
      <w:r w:rsidRPr="00DA6CDB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DA6CDB">
        <w:rPr>
          <w:rFonts w:ascii="Arial" w:hAnsi="Arial" w:cs="Arial"/>
          <w:sz w:val="22"/>
          <w:szCs w:val="22"/>
          <w:highlight w:val="lightGray"/>
        </w:rPr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DA6CDB">
        <w:rPr>
          <w:rFonts w:ascii="Arial" w:hAnsi="Arial" w:cs="Arial"/>
          <w:noProof/>
          <w:sz w:val="22"/>
          <w:szCs w:val="22"/>
          <w:highlight w:val="lightGray"/>
        </w:rPr>
        <w:t>Québec</w:t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DA6CDB">
        <w:rPr>
          <w:rFonts w:ascii="Arial" w:hAnsi="Arial" w:cs="Arial"/>
          <w:sz w:val="22"/>
          <w:szCs w:val="22"/>
          <w:highlight w:val="lightGray"/>
        </w:rPr>
        <w:t xml:space="preserve">)  </w:t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DA6CDB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DA6CDB">
        <w:rPr>
          <w:rFonts w:ascii="Arial" w:hAnsi="Arial" w:cs="Arial"/>
          <w:sz w:val="22"/>
          <w:szCs w:val="22"/>
          <w:highlight w:val="lightGray"/>
        </w:rPr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DA6CDB">
        <w:rPr>
          <w:rFonts w:ascii="Arial" w:hAnsi="Arial" w:cs="Arial"/>
          <w:sz w:val="22"/>
          <w:szCs w:val="22"/>
          <w:highlight w:val="lightGray"/>
        </w:rPr>
        <w:t>Code postal</w:t>
      </w:r>
      <w:r w:rsidRPr="00DA6CDB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:rsidR="00261C0C" w:rsidRPr="00DA6CDB" w:rsidRDefault="00261C0C" w:rsidP="00261C0C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61C0C" w:rsidRDefault="00261C0C" w:rsidP="00261C0C">
      <w:bookmarkStart w:id="1" w:name="_Toc243298174"/>
    </w:p>
    <w:p w:rsidR="00261C0C" w:rsidRPr="000D7C5E" w:rsidRDefault="00261C0C" w:rsidP="00261C0C">
      <w:pPr>
        <w:pStyle w:val="Titre3"/>
        <w:rPr>
          <w:b w:val="0"/>
          <w:sz w:val="22"/>
          <w:szCs w:val="22"/>
        </w:rPr>
      </w:pPr>
      <w:bookmarkStart w:id="2" w:name="_Toc512354758"/>
      <w:r w:rsidRPr="000D7C5E">
        <w:rPr>
          <w:sz w:val="22"/>
          <w:szCs w:val="22"/>
        </w:rPr>
        <w:t>Objet :</w:t>
      </w:r>
      <w:r w:rsidRPr="000D7C5E">
        <w:rPr>
          <w:b w:val="0"/>
          <w:sz w:val="22"/>
          <w:szCs w:val="22"/>
        </w:rPr>
        <w:t xml:space="preserve"> </w:t>
      </w:r>
      <w:r w:rsidRPr="000D7C5E">
        <w:rPr>
          <w:rStyle w:val="Titre3Car"/>
          <w:sz w:val="22"/>
          <w:szCs w:val="22"/>
        </w:rPr>
        <w:tab/>
        <w:t>Avis d’expiration de votre reconnaissance</w:t>
      </w:r>
      <w:bookmarkEnd w:id="1"/>
      <w:bookmarkEnd w:id="2"/>
    </w:p>
    <w:p w:rsidR="00261C0C" w:rsidRPr="00DA6CDB" w:rsidRDefault="00261C0C" w:rsidP="00261C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61C0C" w:rsidRPr="00DA6CDB" w:rsidRDefault="00261C0C" w:rsidP="00261C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Madame,</w:t>
      </w: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 xml:space="preserve">Tel que prévu à l’article 55 de la </w:t>
      </w:r>
      <w:r w:rsidRPr="00DA6CDB">
        <w:rPr>
          <w:rFonts w:ascii="Arial" w:hAnsi="Arial" w:cs="Arial"/>
          <w:i/>
          <w:sz w:val="22"/>
          <w:szCs w:val="22"/>
        </w:rPr>
        <w:t>Loi sur les services de garde éducatifs à l’enfance</w:t>
      </w:r>
      <w:r w:rsidRPr="00DA6CDB">
        <w:rPr>
          <w:rFonts w:ascii="Arial" w:hAnsi="Arial" w:cs="Arial"/>
          <w:sz w:val="22"/>
          <w:szCs w:val="22"/>
        </w:rPr>
        <w:t xml:space="preserve">, votre reconnaissance vous a été accordée pour une période de trois ans. Conformément à l’article 72, al. 1 du </w:t>
      </w:r>
      <w:r w:rsidRPr="00DA6CDB">
        <w:rPr>
          <w:rFonts w:ascii="Arial" w:hAnsi="Arial" w:cs="Arial"/>
          <w:i/>
          <w:sz w:val="22"/>
          <w:szCs w:val="22"/>
        </w:rPr>
        <w:t>Règlement</w:t>
      </w:r>
      <w:r w:rsidRPr="00DA6CDB">
        <w:rPr>
          <w:rFonts w:ascii="Arial" w:hAnsi="Arial" w:cs="Arial"/>
          <w:sz w:val="22"/>
          <w:szCs w:val="22"/>
        </w:rPr>
        <w:t xml:space="preserve"> </w:t>
      </w:r>
      <w:r w:rsidRPr="00DA6CDB">
        <w:rPr>
          <w:rFonts w:ascii="Arial" w:hAnsi="Arial" w:cs="Arial"/>
          <w:i/>
          <w:sz w:val="22"/>
          <w:szCs w:val="22"/>
        </w:rPr>
        <w:t>sur les services de garde éducatifs à l’enfance</w:t>
      </w:r>
      <w:r w:rsidRPr="00DA6CDB">
        <w:rPr>
          <w:rFonts w:ascii="Arial" w:hAnsi="Arial" w:cs="Arial"/>
          <w:sz w:val="22"/>
          <w:szCs w:val="22"/>
        </w:rPr>
        <w:t xml:space="preserve">, nous vous avisons, par la présente, que votre reconnaissance prendra fin le </w:t>
      </w:r>
      <w:r w:rsidRPr="004A7A75">
        <w:rPr>
          <w:rFonts w:ascii="Arial" w:hAnsi="Arial" w:cs="Arial"/>
          <w:sz w:val="22"/>
          <w:szCs w:val="22"/>
          <w:highlight w:val="lightGray"/>
        </w:rPr>
        <w:t>DATE</w:t>
      </w:r>
      <w:r w:rsidRPr="00DA6CDB">
        <w:rPr>
          <w:rFonts w:ascii="Arial" w:hAnsi="Arial" w:cs="Arial"/>
          <w:sz w:val="22"/>
          <w:szCs w:val="22"/>
        </w:rPr>
        <w:t>.</w:t>
      </w: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Nous vous rappelons que, selon le 2</w:t>
      </w:r>
      <w:r w:rsidRPr="00DA6CDB">
        <w:rPr>
          <w:rFonts w:ascii="Arial" w:hAnsi="Arial" w:cs="Arial"/>
          <w:sz w:val="22"/>
          <w:szCs w:val="22"/>
          <w:vertAlign w:val="superscript"/>
        </w:rPr>
        <w:t>e</w:t>
      </w:r>
      <w:r w:rsidRPr="00DA6CDB">
        <w:rPr>
          <w:rFonts w:ascii="Arial" w:hAnsi="Arial" w:cs="Arial"/>
          <w:sz w:val="22"/>
          <w:szCs w:val="22"/>
        </w:rPr>
        <w:t xml:space="preserve"> alinéa de l’article 72 du </w:t>
      </w:r>
      <w:r w:rsidRPr="00DA6CDB">
        <w:rPr>
          <w:rFonts w:ascii="Arial" w:hAnsi="Arial" w:cs="Arial"/>
          <w:i/>
          <w:sz w:val="22"/>
          <w:szCs w:val="22"/>
        </w:rPr>
        <w:t>Règlement</w:t>
      </w:r>
      <w:r w:rsidRPr="00DA6CDB">
        <w:rPr>
          <w:rFonts w:ascii="Arial" w:hAnsi="Arial" w:cs="Arial"/>
          <w:sz w:val="22"/>
          <w:szCs w:val="22"/>
        </w:rPr>
        <w:t xml:space="preserve"> </w:t>
      </w:r>
      <w:r w:rsidRPr="00DA6CDB">
        <w:rPr>
          <w:rFonts w:ascii="Arial" w:hAnsi="Arial" w:cs="Arial"/>
          <w:i/>
          <w:sz w:val="22"/>
          <w:szCs w:val="22"/>
        </w:rPr>
        <w:t>sur les services de garde éducatifs à l’enfance</w:t>
      </w:r>
      <w:r w:rsidRPr="00DA6CDB">
        <w:rPr>
          <w:rFonts w:ascii="Arial" w:hAnsi="Arial" w:cs="Arial"/>
          <w:sz w:val="22"/>
          <w:szCs w:val="22"/>
        </w:rPr>
        <w:t xml:space="preserve">, vous devez nous transmettre une demande écrite de renouvellement de votre reconnaissance au plus tard 120 jours avant son expiration, soit avant le </w:t>
      </w:r>
      <w:r w:rsidRPr="00DA6CDB">
        <w:rPr>
          <w:rFonts w:ascii="Arial" w:hAnsi="Arial" w:cs="Arial"/>
          <w:sz w:val="22"/>
          <w:szCs w:val="22"/>
          <w:highlight w:val="lightGray"/>
        </w:rPr>
        <w:t>DATE</w:t>
      </w:r>
      <w:r w:rsidRPr="00DA6CDB">
        <w:rPr>
          <w:rFonts w:ascii="Arial" w:hAnsi="Arial" w:cs="Arial"/>
          <w:sz w:val="22"/>
          <w:szCs w:val="22"/>
        </w:rPr>
        <w:t xml:space="preserve">. Cette demande devra être accompagnée des renseignements et documents cités en annexe. Un modèle de demande de renouvellement est fourni en </w:t>
      </w:r>
      <w:proofErr w:type="gramStart"/>
      <w:r w:rsidRPr="00DA6CDB">
        <w:rPr>
          <w:rFonts w:ascii="Arial" w:hAnsi="Arial" w:cs="Arial"/>
          <w:sz w:val="22"/>
          <w:szCs w:val="22"/>
        </w:rPr>
        <w:t>pièce</w:t>
      </w:r>
      <w:proofErr w:type="gramEnd"/>
      <w:r w:rsidRPr="00DA6CDB">
        <w:rPr>
          <w:rFonts w:ascii="Arial" w:hAnsi="Arial" w:cs="Arial"/>
          <w:sz w:val="22"/>
          <w:szCs w:val="22"/>
        </w:rPr>
        <w:t xml:space="preserve"> jointe.</w:t>
      </w: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À la suite de la réception de votre demande de renouvellement et à la réception des documents exigés, nous procéderons selon les étapes inscrites à notre procédure d’application.</w:t>
      </w:r>
      <w:r>
        <w:rPr>
          <w:rFonts w:ascii="Arial" w:hAnsi="Arial" w:cs="Arial"/>
          <w:sz w:val="22"/>
          <w:szCs w:val="22"/>
        </w:rPr>
        <w:t xml:space="preserve"> </w:t>
      </w:r>
      <w:r w:rsidRPr="00DA6CDB">
        <w:rPr>
          <w:rFonts w:ascii="Arial" w:hAnsi="Arial" w:cs="Arial"/>
          <w:sz w:val="22"/>
          <w:szCs w:val="22"/>
        </w:rPr>
        <w:t xml:space="preserve">Si vous désirez mettre fin à votre reconnaissance, vous devez, en vertu de l’article 78 du </w:t>
      </w:r>
      <w:r w:rsidRPr="00DA6CDB">
        <w:rPr>
          <w:rFonts w:ascii="Arial" w:hAnsi="Arial" w:cs="Arial"/>
          <w:i/>
          <w:sz w:val="22"/>
          <w:szCs w:val="22"/>
        </w:rPr>
        <w:t>Règlement</w:t>
      </w:r>
      <w:r w:rsidRPr="00DA6CDB">
        <w:rPr>
          <w:rFonts w:ascii="Arial" w:hAnsi="Arial" w:cs="Arial"/>
          <w:sz w:val="22"/>
          <w:szCs w:val="22"/>
        </w:rPr>
        <w:t xml:space="preserve"> </w:t>
      </w:r>
      <w:r w:rsidRPr="00DA6CDB">
        <w:rPr>
          <w:rFonts w:ascii="Arial" w:hAnsi="Arial" w:cs="Arial"/>
          <w:i/>
          <w:sz w:val="22"/>
          <w:szCs w:val="22"/>
        </w:rPr>
        <w:t>sur les services de garde éducatifs à l’enfance</w:t>
      </w:r>
      <w:r w:rsidRPr="00DA6CDB">
        <w:rPr>
          <w:rFonts w:ascii="Arial" w:hAnsi="Arial" w:cs="Arial"/>
          <w:sz w:val="22"/>
          <w:szCs w:val="22"/>
        </w:rPr>
        <w:t>, nous en aviser par écrit au moins 30 jours avant la date d’échéance de votre reconnaissance. Notez que les parents des enfants que vous recevez à votre service de garde doivent aussi en être avisés à l’intérieur du même délai.</w:t>
      </w: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Nous vous remercions de la confiance que vous nous témoignez et n’hésitez pas à communiquer avec nous pour toute demande de renseignements complémentaires.</w:t>
      </w: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</w:rPr>
        <w:t>_________________________________</w:t>
      </w: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  <w:highlight w:val="lightGray"/>
        </w:rPr>
        <w:t>Nom</w:t>
      </w: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  <w:highlight w:val="lightGray"/>
        </w:rPr>
        <w:t>Titre</w:t>
      </w:r>
    </w:p>
    <w:p w:rsidR="00261C0C" w:rsidRPr="00DA6CDB" w:rsidRDefault="00261C0C" w:rsidP="00261C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CDB">
        <w:rPr>
          <w:rFonts w:ascii="Arial" w:hAnsi="Arial" w:cs="Arial"/>
          <w:sz w:val="22"/>
          <w:szCs w:val="22"/>
          <w:highlight w:val="lightGray"/>
        </w:rPr>
        <w:t>Nom du bureau coordonnateur</w:t>
      </w:r>
    </w:p>
    <w:p w:rsidR="00D22DC3" w:rsidRDefault="00261C0C" w:rsidP="00261C0C">
      <w:proofErr w:type="gramStart"/>
      <w:r w:rsidRPr="00DA6CDB">
        <w:rPr>
          <w:rFonts w:ascii="Arial" w:hAnsi="Arial" w:cs="Arial"/>
          <w:sz w:val="20"/>
          <w:szCs w:val="20"/>
        </w:rPr>
        <w:t>p.j</w:t>
      </w:r>
      <w:proofErr w:type="gramEnd"/>
      <w:r w:rsidRPr="00DA6CDB">
        <w:rPr>
          <w:rFonts w:ascii="Arial" w:hAnsi="Arial" w:cs="Arial"/>
          <w:sz w:val="20"/>
          <w:szCs w:val="20"/>
        </w:rPr>
        <w:t>.</w:t>
      </w:r>
    </w:p>
    <w:sectPr w:rsidR="00D22DC3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5349">
      <w:r>
        <w:separator/>
      </w:r>
    </w:p>
  </w:endnote>
  <w:endnote w:type="continuationSeparator" w:id="0">
    <w:p w:rsidR="00000000" w:rsidRDefault="008B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46F" w:rsidRPr="00502493" w:rsidRDefault="008B5349" w:rsidP="00502493">
    <w:pPr>
      <w:pStyle w:val="Pieddepage"/>
      <w:ind w:right="-714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5349">
      <w:r>
        <w:separator/>
      </w:r>
    </w:p>
  </w:footnote>
  <w:footnote w:type="continuationSeparator" w:id="0">
    <w:p w:rsidR="00000000" w:rsidRDefault="008B5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46F" w:rsidRPr="001A40B4" w:rsidRDefault="00261C0C" w:rsidP="001A40B4">
    <w:pPr>
      <w:pStyle w:val="En-tte"/>
    </w:pPr>
    <w:r w:rsidRPr="001A40B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0C"/>
    <w:rsid w:val="00261C0C"/>
    <w:rsid w:val="008B5349"/>
    <w:rsid w:val="00D2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53BAC-C310-42F3-B493-89A5032D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261C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61C0C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En-tte">
    <w:name w:val="header"/>
    <w:basedOn w:val="Normal"/>
    <w:link w:val="En-tteCar"/>
    <w:uiPriority w:val="99"/>
    <w:rsid w:val="00261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0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261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0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rsid w:val="00261C0C"/>
    <w:pPr>
      <w:spacing w:before="75" w:after="75"/>
    </w:pPr>
    <w:rPr>
      <w:color w:val="3E3E3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Dufour</dc:creator>
  <cp:keywords/>
  <dc:description/>
  <cp:lastModifiedBy>Utilisateur</cp:lastModifiedBy>
  <cp:revision>2</cp:revision>
  <dcterms:created xsi:type="dcterms:W3CDTF">2020-04-14T19:42:00Z</dcterms:created>
  <dcterms:modified xsi:type="dcterms:W3CDTF">2020-04-14T19:42:00Z</dcterms:modified>
</cp:coreProperties>
</file>