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9E5" w:rsidRPr="00DA6CDB" w:rsidRDefault="00315394" w:rsidP="007E29E5">
      <w:pPr>
        <w:spacing w:line="276" w:lineRule="auto"/>
        <w:rPr>
          <w:sz w:val="22"/>
          <w:szCs w:val="22"/>
        </w:rPr>
      </w:pPr>
      <w:bookmarkStart w:id="0" w:name="_Toc398822812"/>
      <w:bookmarkStart w:id="1" w:name="_Toc398886137"/>
      <w:bookmarkStart w:id="2" w:name="_Toc398901196"/>
      <w:bookmarkStart w:id="3" w:name="_Toc398901256"/>
      <w:bookmarkStart w:id="4" w:name="_Toc398901360"/>
      <w:bookmarkStart w:id="5" w:name="_Toc512354767"/>
      <w:r w:rsidRPr="00DA6CDB">
        <w:rPr>
          <w:b/>
          <w:noProof/>
          <w:sz w:val="22"/>
          <w:szCs w:val="22"/>
          <w:lang w:val="fr-CA" w:eastAsia="fr-CA"/>
        </w:rPr>
        <mc:AlternateContent>
          <mc:Choice Requires="wps">
            <w:drawing>
              <wp:anchor distT="0" distB="0" distL="114300" distR="114300" simplePos="0" relativeHeight="251659264" behindDoc="0" locked="0" layoutInCell="1" allowOverlap="1" wp14:anchorId="6AF3F1A0" wp14:editId="2B8977E5">
                <wp:simplePos x="0" y="0"/>
                <wp:positionH relativeFrom="column">
                  <wp:posOffset>-638175</wp:posOffset>
                </wp:positionH>
                <wp:positionV relativeFrom="paragraph">
                  <wp:posOffset>0</wp:posOffset>
                </wp:positionV>
                <wp:extent cx="1190625" cy="735965"/>
                <wp:effectExtent l="0" t="0" r="0" b="0"/>
                <wp:wrapSquare wrapText="right"/>
                <wp:docPr id="9"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90625" cy="735965"/>
                        </a:xfrm>
                        <a:prstGeom prst="rect">
                          <a:avLst/>
                        </a:prstGeom>
                        <a:extLst>
                          <a:ext uri="{AF507438-7753-43e0-B8FC-AC1667EBCBE1}">
                            <a14:hiddenEffects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rsidR="007E29E5" w:rsidRDefault="00315394" w:rsidP="00315394">
                            <w:pPr>
                              <w:pStyle w:val="NormalWeb"/>
                              <w:spacing w:before="0" w:after="0"/>
                              <w:rPr>
                                <w:sz w:val="24"/>
                                <w:szCs w:val="24"/>
                              </w:rPr>
                            </w:pPr>
                            <w:r>
                              <w:rPr>
                                <w:noProof/>
                                <w:lang w:eastAsia="fr-CA"/>
                              </w:rPr>
                              <w:drawing>
                                <wp:inline distT="0" distB="0" distL="0" distR="0" wp14:anchorId="46033B39" wp14:editId="0503D9B2">
                                  <wp:extent cx="718597" cy="68834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462" cy="696832"/>
                                          </a:xfrm>
                                          <a:prstGeom prst="rect">
                                            <a:avLst/>
                                          </a:prstGeom>
                                          <a:noFill/>
                                          <a:ln>
                                            <a:noFill/>
                                          </a:ln>
                                        </pic:spPr>
                                      </pic:pic>
                                    </a:graphicData>
                                  </a:graphic>
                                </wp:inline>
                              </w:drawing>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6AF3F1A0" id="_x0000_t202" coordsize="21600,21600" o:spt="202" path="m,l,21600r21600,l21600,xe">
                <v:stroke joinstyle="miter"/>
                <v:path gradientshapeok="t" o:connecttype="rect"/>
              </v:shapetype>
              <v:shape id="WordArt 15" o:spid="_x0000_s1026" type="#_x0000_t202" style="position:absolute;margin-left:-50.25pt;margin-top:0;width:93.75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" filled="f" stroked="f">
                <o:lock v:ext="edit" shapetype="t"/>
                <v:textbox>
                  <w:txbxContent>
                    <w:p w:rsidR="007E29E5" w:rsidRDefault="00315394" w:rsidP="00315394">
                      <w:pPr>
                        <w:pStyle w:val="NormalWeb"/>
                        <w:spacing w:before="0" w:after="0"/>
                        <w:rPr>
                          <w:sz w:val="24"/>
                          <w:szCs w:val="24"/>
                        </w:rPr>
                      </w:pPr>
                      <w:r>
                        <w:rPr>
                          <w:noProof/>
                          <w:lang w:eastAsia="fr-CA"/>
                        </w:rPr>
                        <w:drawing>
                          <wp:inline distT="0" distB="0" distL="0" distR="0" wp14:anchorId="46033B39" wp14:editId="0503D9B2">
                            <wp:extent cx="718597" cy="68834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462" cy="696832"/>
                                    </a:xfrm>
                                    <a:prstGeom prst="rect">
                                      <a:avLst/>
                                    </a:prstGeom>
                                    <a:noFill/>
                                    <a:ln>
                                      <a:noFill/>
                                    </a:ln>
                                  </pic:spPr>
                                </pic:pic>
                              </a:graphicData>
                            </a:graphic>
                          </wp:inline>
                        </w:drawing>
                      </w:r>
                    </w:p>
                  </w:txbxContent>
                </v:textbox>
                <w10:wrap type="square" side="right"/>
              </v:shape>
            </w:pict>
          </mc:Fallback>
        </mc:AlternateContent>
      </w:r>
      <w:bookmarkEnd w:id="0"/>
      <w:bookmarkEnd w:id="1"/>
      <w:bookmarkEnd w:id="2"/>
      <w:bookmarkEnd w:id="3"/>
      <w:bookmarkEnd w:id="4"/>
      <w:bookmarkEnd w:id="5"/>
      <w:r w:rsidR="007E29E5">
        <w:rPr>
          <w:rFonts w:ascii="Arial" w:hAnsi="Arial" w:cs="Arial"/>
          <w:b/>
          <w:sz w:val="22"/>
          <w:szCs w:val="22"/>
        </w:rPr>
        <w:t xml:space="preserve">    </w:t>
      </w:r>
    </w:p>
    <w:p w:rsidR="007E29E5" w:rsidRDefault="007E29E5" w:rsidP="007E29E5"/>
    <w:p w:rsidR="007E29E5" w:rsidRPr="00CF465E" w:rsidRDefault="007E29E5" w:rsidP="007E29E5"/>
    <w:p w:rsidR="007E29E5" w:rsidRPr="00C84B41" w:rsidRDefault="00315394" w:rsidP="007E29E5">
      <w:pPr>
        <w:pStyle w:val="Titre3"/>
      </w:pPr>
      <w:bookmarkStart w:id="6" w:name="_Toc512354768"/>
      <w:r>
        <w:t xml:space="preserve">                         </w:t>
      </w:r>
      <w:r w:rsidR="007E29E5" w:rsidRPr="00C84B41">
        <w:t>Guide d’entrevue RSG</w:t>
      </w:r>
      <w:bookmarkEnd w:id="6"/>
    </w:p>
    <w:p w:rsidR="007E29E5" w:rsidRPr="00DA6CDB" w:rsidRDefault="007E29E5" w:rsidP="007E29E5">
      <w:pPr>
        <w:spacing w:line="276" w:lineRule="auto"/>
        <w:jc w:val="center"/>
        <w:rPr>
          <w:rFonts w:ascii="Arial" w:hAnsi="Arial" w:cs="Arial"/>
          <w:b/>
          <w:sz w:val="22"/>
          <w:szCs w:val="22"/>
        </w:rPr>
      </w:pPr>
      <w:r w:rsidRPr="00C84B41">
        <w:rPr>
          <w:rFonts w:ascii="Arial" w:hAnsi="Arial" w:cs="Arial"/>
          <w:b/>
          <w:sz w:val="22"/>
          <w:szCs w:val="22"/>
        </w:rPr>
        <w:t>Banque de questions</w:t>
      </w:r>
    </w:p>
    <w:p w:rsidR="007E29E5" w:rsidRPr="00DA6CDB" w:rsidRDefault="007E29E5" w:rsidP="007E29E5">
      <w:pPr>
        <w:spacing w:line="276" w:lineRule="auto"/>
        <w:jc w:val="center"/>
        <w:rPr>
          <w:rFonts w:ascii="Arial" w:hAnsi="Arial" w:cs="Arial"/>
          <w:b/>
          <w:sz w:val="22"/>
          <w:szCs w:val="22"/>
        </w:rPr>
      </w:pPr>
    </w:p>
    <w:p w:rsidR="007E29E5" w:rsidRPr="00DA6CDB" w:rsidRDefault="007E29E5" w:rsidP="007E29E5">
      <w:pPr>
        <w:spacing w:line="276" w:lineRule="auto"/>
        <w:jc w:val="center"/>
        <w:rPr>
          <w:rFonts w:ascii="Arial" w:hAnsi="Arial" w:cs="Arial"/>
          <w:b/>
          <w:sz w:val="22"/>
          <w:szCs w:val="22"/>
        </w:rPr>
      </w:pPr>
    </w:p>
    <w:p w:rsidR="007E29E5" w:rsidRPr="00DA6CDB" w:rsidRDefault="007E29E5" w:rsidP="007E29E5">
      <w:pPr>
        <w:spacing w:line="276" w:lineRule="auto"/>
        <w:jc w:val="center"/>
        <w:rPr>
          <w:rFonts w:ascii="Arial" w:hAnsi="Arial" w:cs="Arial"/>
          <w:b/>
          <w:bCs/>
          <w:sz w:val="22"/>
          <w:szCs w:val="22"/>
          <w:u w:val="single"/>
        </w:rPr>
      </w:pPr>
      <w:r w:rsidRPr="00DA6CDB">
        <w:rPr>
          <w:rFonts w:ascii="Arial" w:hAnsi="Arial" w:cs="Arial"/>
          <w:b/>
          <w:bCs/>
          <w:sz w:val="22"/>
          <w:szCs w:val="22"/>
          <w:u w:val="single"/>
        </w:rPr>
        <w:t>Directives particulières concernant l’utilisation du guide d’entrevue</w:t>
      </w:r>
    </w:p>
    <w:p w:rsidR="007E29E5" w:rsidRPr="00DA6CDB" w:rsidRDefault="007E29E5" w:rsidP="007E29E5">
      <w:pPr>
        <w:spacing w:line="276" w:lineRule="auto"/>
        <w:jc w:val="center"/>
        <w:rPr>
          <w:rFonts w:ascii="Arial" w:hAnsi="Arial" w:cs="Arial"/>
          <w:b/>
          <w:bCs/>
          <w:sz w:val="22"/>
          <w:szCs w:val="22"/>
          <w:u w:val="single"/>
        </w:rPr>
      </w:pPr>
    </w:p>
    <w:p w:rsidR="007E29E5" w:rsidRPr="00DA6CDB" w:rsidRDefault="007E29E5" w:rsidP="007E29E5">
      <w:pPr>
        <w:spacing w:line="276" w:lineRule="auto"/>
        <w:jc w:val="both"/>
        <w:rPr>
          <w:rFonts w:ascii="Arial" w:hAnsi="Arial" w:cs="Arial"/>
          <w:sz w:val="22"/>
          <w:szCs w:val="22"/>
        </w:rPr>
      </w:pPr>
    </w:p>
    <w:p w:rsidR="007E29E5" w:rsidRPr="00DA6CDB" w:rsidRDefault="007E29E5" w:rsidP="007E29E5">
      <w:pPr>
        <w:spacing w:line="276" w:lineRule="auto"/>
        <w:jc w:val="both"/>
        <w:rPr>
          <w:rFonts w:ascii="Arial" w:hAnsi="Arial" w:cs="Arial"/>
          <w:sz w:val="22"/>
          <w:szCs w:val="22"/>
        </w:rPr>
      </w:pPr>
      <w:r w:rsidRPr="00DA6CDB">
        <w:rPr>
          <w:rFonts w:ascii="Arial" w:eastAsia="Calibri" w:hAnsi="Arial" w:cs="Arial"/>
          <w:sz w:val="22"/>
          <w:szCs w:val="22"/>
          <w:lang w:val="fr-CA" w:eastAsia="en-US"/>
        </w:rPr>
        <w:t>L’entrevue a pour but de permettre d’apprécier les conditions et les modalités de la reconnaissance en vue du renouvellement qui ne peuvent être évaluées par le dépôt d'un</w:t>
      </w:r>
      <w:r>
        <w:rPr>
          <w:rFonts w:ascii="Arial" w:eastAsia="Calibri" w:hAnsi="Arial" w:cs="Arial"/>
          <w:sz w:val="22"/>
          <w:szCs w:val="22"/>
          <w:lang w:val="fr-CA" w:eastAsia="en-US"/>
        </w:rPr>
        <w:t xml:space="preserve"> document. Ainsi, les articles</w:t>
      </w:r>
      <w:r w:rsidRPr="00DA6CDB">
        <w:rPr>
          <w:rFonts w:ascii="Arial" w:eastAsia="Calibri" w:hAnsi="Arial" w:cs="Arial"/>
          <w:sz w:val="22"/>
          <w:szCs w:val="22"/>
          <w:lang w:val="fr-CA" w:eastAsia="en-US"/>
        </w:rPr>
        <w:t xml:space="preserve"> 51(3), 51(5) et 51(7) RSGEE, qui nécessitent une appréciation qualitative, sont donc vérifiés.</w:t>
      </w:r>
      <w:r w:rsidRPr="00DA6CDB">
        <w:rPr>
          <w:rFonts w:ascii="Arial" w:hAnsi="Arial" w:cs="Arial"/>
          <w:sz w:val="22"/>
          <w:szCs w:val="22"/>
        </w:rPr>
        <w:t xml:space="preserve"> La banque de questions qui suit se veut un outil pour vous aider à sélectionner celles qui sont pertinentes à poser en entrevue. Vous n’avez pas à poser toutes ces questions. Vous pouvez aussi poser d’autres questions que vous jugez appropriées et pertinentes.</w:t>
      </w:r>
    </w:p>
    <w:p w:rsidR="007E29E5" w:rsidRPr="00DA6CDB" w:rsidRDefault="007E29E5" w:rsidP="007E29E5">
      <w:pPr>
        <w:autoSpaceDE w:val="0"/>
        <w:autoSpaceDN w:val="0"/>
        <w:adjustRightInd w:val="0"/>
        <w:spacing w:line="276" w:lineRule="auto"/>
        <w:rPr>
          <w:rFonts w:ascii="Arial" w:eastAsia="Calibri" w:hAnsi="Arial" w:cs="Arial"/>
          <w:sz w:val="22"/>
          <w:szCs w:val="22"/>
          <w:lang w:val="fr-CA" w:eastAsia="en-US"/>
        </w:rPr>
      </w:pPr>
    </w:p>
    <w:p w:rsidR="007E29E5" w:rsidRPr="00DA6CDB" w:rsidRDefault="007E29E5" w:rsidP="007E29E5">
      <w:pPr>
        <w:spacing w:line="276" w:lineRule="auto"/>
        <w:jc w:val="both"/>
        <w:rPr>
          <w:rFonts w:ascii="Arial" w:hAnsi="Arial" w:cs="Arial"/>
          <w:sz w:val="22"/>
          <w:szCs w:val="22"/>
        </w:rPr>
      </w:pPr>
      <w:r w:rsidRPr="00DA6CDB">
        <w:rPr>
          <w:rFonts w:ascii="Arial" w:hAnsi="Arial" w:cs="Arial"/>
          <w:sz w:val="22"/>
          <w:szCs w:val="22"/>
        </w:rPr>
        <w:t>Il est suggéré que cette rencontre dure généralement entre 1</w:t>
      </w:r>
      <w:r>
        <w:rPr>
          <w:rFonts w:ascii="Arial" w:hAnsi="Arial" w:cs="Arial"/>
          <w:sz w:val="22"/>
          <w:szCs w:val="22"/>
        </w:rPr>
        <w:t xml:space="preserve"> </w:t>
      </w:r>
      <w:r w:rsidRPr="00DA6CDB">
        <w:rPr>
          <w:rFonts w:ascii="Arial" w:hAnsi="Arial" w:cs="Arial"/>
          <w:sz w:val="22"/>
          <w:szCs w:val="22"/>
        </w:rPr>
        <w:t xml:space="preserve">h et 1 h 30. Il peut être justifié que celle-ci prenne moins ou plus longtemps selon les circonstances. </w:t>
      </w:r>
    </w:p>
    <w:p w:rsidR="007E29E5" w:rsidRPr="00DA6CDB" w:rsidRDefault="007E29E5" w:rsidP="007E29E5">
      <w:pPr>
        <w:spacing w:line="276" w:lineRule="auto"/>
        <w:jc w:val="both"/>
        <w:rPr>
          <w:rFonts w:ascii="Arial" w:hAnsi="Arial" w:cs="Arial"/>
          <w:sz w:val="22"/>
          <w:szCs w:val="22"/>
        </w:rPr>
      </w:pPr>
    </w:p>
    <w:p w:rsidR="007E29E5" w:rsidRPr="00DA6CDB" w:rsidRDefault="007E29E5" w:rsidP="007E29E5">
      <w:pPr>
        <w:spacing w:line="276" w:lineRule="auto"/>
        <w:jc w:val="both"/>
        <w:rPr>
          <w:rFonts w:ascii="Arial" w:hAnsi="Arial" w:cs="Arial"/>
          <w:sz w:val="22"/>
          <w:szCs w:val="22"/>
        </w:rPr>
      </w:pPr>
      <w:r w:rsidRPr="00DA6CDB">
        <w:rPr>
          <w:rFonts w:ascii="Arial" w:hAnsi="Arial" w:cs="Arial"/>
          <w:sz w:val="22"/>
          <w:szCs w:val="22"/>
        </w:rPr>
        <w:t xml:space="preserve">Il est également recommandé que deux membres du personnel soient affectés à cette entrevue afin d’assurer une appréciation globale et objective de la RSG. </w:t>
      </w:r>
    </w:p>
    <w:p w:rsidR="007E29E5" w:rsidRPr="00DA6CDB" w:rsidRDefault="007E29E5" w:rsidP="007E29E5">
      <w:pPr>
        <w:spacing w:line="276" w:lineRule="auto"/>
        <w:jc w:val="both"/>
        <w:rPr>
          <w:rFonts w:ascii="Arial" w:hAnsi="Arial" w:cs="Arial"/>
          <w:sz w:val="22"/>
          <w:szCs w:val="22"/>
        </w:rPr>
      </w:pPr>
    </w:p>
    <w:p w:rsidR="007E29E5" w:rsidRPr="00DA6CDB" w:rsidRDefault="007E29E5" w:rsidP="007E29E5">
      <w:pPr>
        <w:spacing w:line="276" w:lineRule="auto"/>
        <w:jc w:val="both"/>
        <w:rPr>
          <w:rFonts w:ascii="Arial" w:hAnsi="Arial" w:cs="Arial"/>
          <w:sz w:val="22"/>
          <w:szCs w:val="22"/>
        </w:rPr>
      </w:pPr>
      <w:r w:rsidRPr="00DA6CDB">
        <w:rPr>
          <w:rFonts w:ascii="Arial" w:hAnsi="Arial" w:cs="Arial"/>
          <w:sz w:val="22"/>
          <w:szCs w:val="22"/>
        </w:rPr>
        <w:t>Pour prendre note des réponses de la RSG, nous vous suggérons de prendre une feuille distincte et d’inscrire le sujet de la question ainsi que le numéro de la question. Ces notes constitueront vos notes personnelles permettant de rédiger le rapport d’entrevue. Ces notes n’ont pas à être incluses au dossier de la RSG.</w:t>
      </w:r>
    </w:p>
    <w:p w:rsidR="007E29E5" w:rsidRPr="00DA6CDB" w:rsidRDefault="007E29E5" w:rsidP="007E29E5">
      <w:pPr>
        <w:spacing w:line="276" w:lineRule="auto"/>
        <w:jc w:val="both"/>
        <w:rPr>
          <w:rFonts w:ascii="Arial" w:hAnsi="Arial" w:cs="Arial"/>
          <w:sz w:val="22"/>
          <w:szCs w:val="22"/>
        </w:rPr>
      </w:pPr>
    </w:p>
    <w:p w:rsidR="007E29E5" w:rsidRPr="00DA6CDB" w:rsidRDefault="007E29E5" w:rsidP="007E29E5">
      <w:pPr>
        <w:spacing w:line="276" w:lineRule="auto"/>
        <w:jc w:val="both"/>
        <w:rPr>
          <w:rFonts w:ascii="Arial" w:hAnsi="Arial" w:cs="Arial"/>
          <w:sz w:val="22"/>
          <w:szCs w:val="22"/>
        </w:rPr>
      </w:pPr>
      <w:r w:rsidRPr="00DA6CDB">
        <w:rPr>
          <w:rFonts w:ascii="Arial" w:hAnsi="Arial" w:cs="Arial"/>
          <w:sz w:val="22"/>
          <w:szCs w:val="22"/>
        </w:rPr>
        <w:t xml:space="preserve">À cette étape de la démarche, tous les documents inclus au dossier de la RSG doivent être exacts, complets et non périmés. </w:t>
      </w:r>
    </w:p>
    <w:p w:rsidR="007E29E5" w:rsidRPr="00DA6CDB" w:rsidRDefault="007E29E5" w:rsidP="007E29E5">
      <w:pPr>
        <w:spacing w:line="276" w:lineRule="auto"/>
        <w:jc w:val="both"/>
        <w:rPr>
          <w:rFonts w:ascii="Arial" w:hAnsi="Arial" w:cs="Arial"/>
          <w:sz w:val="22"/>
          <w:szCs w:val="22"/>
        </w:rPr>
      </w:pPr>
    </w:p>
    <w:p w:rsidR="007E29E5" w:rsidRPr="00DA6CDB" w:rsidRDefault="007E29E5" w:rsidP="007E29E5">
      <w:pPr>
        <w:spacing w:line="276" w:lineRule="auto"/>
        <w:jc w:val="both"/>
        <w:rPr>
          <w:rFonts w:ascii="Arial" w:hAnsi="Arial" w:cs="Arial"/>
          <w:sz w:val="22"/>
          <w:szCs w:val="22"/>
        </w:rPr>
      </w:pPr>
      <w:r w:rsidRPr="00DA6CDB">
        <w:rPr>
          <w:rFonts w:ascii="Arial" w:hAnsi="Arial" w:cs="Arial"/>
          <w:sz w:val="22"/>
          <w:szCs w:val="22"/>
        </w:rPr>
        <w:t>Ces questions ne doivent pas être soumises sous forme de questionnaire. Le BC doit procéder par entrevue.</w:t>
      </w:r>
    </w:p>
    <w:p w:rsidR="007E29E5" w:rsidRPr="00DA6CDB" w:rsidRDefault="007E29E5" w:rsidP="007E29E5">
      <w:pPr>
        <w:spacing w:line="276" w:lineRule="auto"/>
        <w:jc w:val="both"/>
        <w:rPr>
          <w:rFonts w:ascii="Arial" w:hAnsi="Arial" w:cs="Arial"/>
          <w:sz w:val="22"/>
          <w:szCs w:val="22"/>
        </w:rPr>
      </w:pPr>
    </w:p>
    <w:p w:rsidR="007E29E5" w:rsidRPr="00DA6CDB" w:rsidRDefault="007E29E5" w:rsidP="007E29E5">
      <w:pPr>
        <w:spacing w:line="276" w:lineRule="auto"/>
        <w:jc w:val="both"/>
        <w:rPr>
          <w:rFonts w:ascii="Arial" w:hAnsi="Arial" w:cs="Arial"/>
          <w:sz w:val="22"/>
          <w:szCs w:val="22"/>
        </w:rPr>
      </w:pPr>
      <w:r w:rsidRPr="00DA6CDB">
        <w:rPr>
          <w:rFonts w:ascii="Arial" w:hAnsi="Arial" w:cs="Arial"/>
          <w:sz w:val="22"/>
          <w:szCs w:val="22"/>
        </w:rPr>
        <w:t>Nous vous rappelons que cet exercice n’est pas une évaluation de rendement puisque la RSG</w:t>
      </w:r>
      <w:r>
        <w:rPr>
          <w:rFonts w:ascii="Arial" w:hAnsi="Arial" w:cs="Arial"/>
          <w:sz w:val="22"/>
          <w:szCs w:val="22"/>
        </w:rPr>
        <w:t xml:space="preserve"> est une travailleuse autonome. </w:t>
      </w:r>
      <w:r w:rsidRPr="00DA6CDB">
        <w:rPr>
          <w:rFonts w:ascii="Arial" w:hAnsi="Arial" w:cs="Arial"/>
          <w:sz w:val="22"/>
          <w:szCs w:val="22"/>
        </w:rPr>
        <w:t>Finalement, il peut être intéressant d’offrir à la RSG les ressources nécessaires (soutien technique ou pédagogique, document du ministère de la Famille, etc.) qui répondent aux problématiques soulevées par la RSG lors de l’entrevue.</w:t>
      </w:r>
    </w:p>
    <w:p w:rsidR="007E29E5" w:rsidRPr="00DA6CDB" w:rsidRDefault="007E29E5" w:rsidP="007E29E5">
      <w:pPr>
        <w:spacing w:line="276" w:lineRule="auto"/>
        <w:jc w:val="both"/>
        <w:rPr>
          <w:rFonts w:ascii="Arial" w:hAnsi="Arial" w:cs="Arial"/>
          <w:sz w:val="22"/>
          <w:szCs w:val="22"/>
        </w:rPr>
        <w:sectPr w:rsidR="007E29E5" w:rsidRPr="00DA6CDB" w:rsidSect="00CF465E">
          <w:pgSz w:w="12242" w:h="15842"/>
          <w:pgMar w:top="1440" w:right="1800" w:bottom="1440" w:left="1800" w:header="567" w:footer="567" w:gutter="0"/>
          <w:cols w:space="708"/>
          <w:docGrid w:linePitch="360"/>
        </w:sectPr>
      </w:pPr>
    </w:p>
    <w:p w:rsidR="007E29E5" w:rsidRDefault="007E29E5" w:rsidP="007E29E5">
      <w:pPr>
        <w:spacing w:line="276" w:lineRule="auto"/>
        <w:jc w:val="center"/>
        <w:rPr>
          <w:rFonts w:ascii="Arial" w:hAnsi="Arial" w:cs="Arial"/>
          <w:b/>
          <w:sz w:val="32"/>
          <w:szCs w:val="32"/>
          <w:lang w:val="fr-CA" w:eastAsia="fr-CA"/>
        </w:rPr>
      </w:pPr>
      <w:r w:rsidRPr="00DA6CDB">
        <w:rPr>
          <w:rFonts w:ascii="Arial" w:hAnsi="Arial" w:cs="Arial"/>
          <w:b/>
          <w:sz w:val="32"/>
          <w:szCs w:val="32"/>
          <w:lang w:val="fr-CA" w:eastAsia="fr-CA"/>
        </w:rPr>
        <w:lastRenderedPageBreak/>
        <w:t>Banque de questions d’entrevue</w:t>
      </w:r>
    </w:p>
    <w:p w:rsidR="007E29E5" w:rsidRPr="00DA6CDB" w:rsidRDefault="007E29E5" w:rsidP="007E29E5">
      <w:pPr>
        <w:spacing w:line="276" w:lineRule="auto"/>
        <w:rPr>
          <w:rFonts w:ascii="Arial" w:hAnsi="Arial" w:cs="Arial"/>
          <w:sz w:val="22"/>
          <w:szCs w:val="22"/>
          <w:lang w:val="fr-CA" w:eastAsia="fr-CA"/>
        </w:rPr>
      </w:pPr>
    </w:p>
    <w:p w:rsidR="007E29E5" w:rsidRPr="00DA6CDB" w:rsidRDefault="007E29E5" w:rsidP="007E29E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2"/>
          <w:szCs w:val="22"/>
          <w:lang w:val="fr-CA" w:eastAsia="fr-CA"/>
        </w:rPr>
      </w:pPr>
      <w:r w:rsidRPr="00DA6CDB">
        <w:rPr>
          <w:rFonts w:ascii="Arial" w:hAnsi="Arial" w:cs="Arial"/>
          <w:b/>
          <w:sz w:val="22"/>
          <w:szCs w:val="22"/>
          <w:lang w:val="fr-CA" w:eastAsia="fr-CA"/>
        </w:rPr>
        <w:t>Bilan</w:t>
      </w:r>
    </w:p>
    <w:p w:rsidR="007E29E5" w:rsidRDefault="007E29E5" w:rsidP="007E29E5">
      <w:pPr>
        <w:spacing w:line="276" w:lineRule="auto"/>
        <w:rPr>
          <w:rFonts w:ascii="Arial" w:hAnsi="Arial" w:cs="Arial"/>
          <w:b/>
          <w:sz w:val="22"/>
          <w:szCs w:val="22"/>
          <w:lang w:val="fr-CA" w:eastAsia="fr-CA"/>
        </w:rPr>
      </w:pPr>
    </w:p>
    <w:p w:rsidR="007E29E5" w:rsidRDefault="007E29E5" w:rsidP="007E29E5">
      <w:pPr>
        <w:spacing w:line="276" w:lineRule="auto"/>
        <w:rPr>
          <w:rFonts w:ascii="Arial" w:hAnsi="Arial" w:cs="Arial"/>
          <w:b/>
          <w:sz w:val="22"/>
          <w:szCs w:val="22"/>
          <w:lang w:val="fr-CA" w:eastAsia="fr-CA"/>
        </w:rPr>
      </w:pPr>
    </w:p>
    <w:p w:rsidR="007E29E5" w:rsidRPr="00A3023F" w:rsidRDefault="007E29E5" w:rsidP="007E29E5">
      <w:pPr>
        <w:pStyle w:val="Paragraphedeliste"/>
        <w:numPr>
          <w:ilvl w:val="0"/>
          <w:numId w:val="12"/>
        </w:numPr>
        <w:spacing w:line="276" w:lineRule="auto"/>
        <w:jc w:val="both"/>
        <w:rPr>
          <w:rFonts w:ascii="Arial" w:hAnsi="Arial" w:cs="Arial"/>
          <w:b/>
          <w:sz w:val="22"/>
          <w:szCs w:val="22"/>
          <w:lang w:val="fr-CA" w:eastAsia="fr-CA"/>
        </w:rPr>
      </w:pPr>
      <w:r w:rsidRPr="00A3023F">
        <w:rPr>
          <w:rFonts w:ascii="Arial" w:hAnsi="Arial" w:cs="Arial"/>
          <w:b/>
          <w:sz w:val="22"/>
          <w:szCs w:val="22"/>
          <w:lang w:val="fr-CA" w:eastAsia="fr-CA"/>
        </w:rPr>
        <w:t>Retour sur les trois ans</w:t>
      </w:r>
    </w:p>
    <w:p w:rsidR="007E29E5" w:rsidRPr="00A3023F" w:rsidRDefault="007E29E5" w:rsidP="007E29E5">
      <w:pPr>
        <w:pStyle w:val="Paragraphedeliste"/>
        <w:spacing w:line="276" w:lineRule="auto"/>
        <w:ind w:left="720"/>
        <w:jc w:val="both"/>
        <w:rPr>
          <w:rFonts w:ascii="Arial" w:hAnsi="Arial" w:cs="Arial"/>
          <w:b/>
          <w:sz w:val="22"/>
          <w:szCs w:val="22"/>
          <w:lang w:val="fr-CA" w:eastAsia="fr-CA"/>
        </w:rPr>
      </w:pPr>
    </w:p>
    <w:p w:rsidR="007E29E5" w:rsidRDefault="007E29E5" w:rsidP="007E29E5">
      <w:pPr>
        <w:pStyle w:val="Paragraphedeliste"/>
        <w:numPr>
          <w:ilvl w:val="0"/>
          <w:numId w:val="7"/>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 xml:space="preserve">Quels ont été vos principaux défis au cours des trois dernières années </w:t>
      </w:r>
      <w:r>
        <w:rPr>
          <w:rFonts w:ascii="Arial" w:hAnsi="Arial" w:cs="Arial"/>
          <w:sz w:val="22"/>
          <w:szCs w:val="22"/>
          <w:lang w:val="fr-CA" w:eastAsia="fr-CA"/>
        </w:rPr>
        <w:br/>
      </w:r>
      <w:r w:rsidRPr="00DA6CDB">
        <w:rPr>
          <w:rFonts w:ascii="Arial" w:hAnsi="Arial" w:cs="Arial"/>
          <w:sz w:val="22"/>
          <w:szCs w:val="22"/>
          <w:lang w:val="fr-CA" w:eastAsia="fr-CA"/>
        </w:rPr>
        <w:t>(ex. intégration d’un enfant handicapé)</w:t>
      </w:r>
      <w:r>
        <w:rPr>
          <w:rFonts w:ascii="Arial" w:hAnsi="Arial" w:cs="Arial"/>
          <w:sz w:val="22"/>
          <w:szCs w:val="22"/>
          <w:lang w:val="fr-CA" w:eastAsia="fr-CA"/>
        </w:rPr>
        <w:t xml:space="preserve"> ?</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r w:rsidRPr="00DA6CDB">
        <w:rPr>
          <w:rFonts w:ascii="Arial" w:hAnsi="Arial" w:cs="Arial"/>
          <w:sz w:val="22"/>
          <w:szCs w:val="22"/>
          <w:lang w:val="fr-CA" w:eastAsia="fr-CA"/>
        </w:rPr>
        <w:t xml:space="preserve"> </w:t>
      </w:r>
    </w:p>
    <w:p w:rsidR="007E29E5" w:rsidRDefault="007E29E5" w:rsidP="007E29E5">
      <w:pPr>
        <w:pStyle w:val="Paragraphedeliste"/>
        <w:numPr>
          <w:ilvl w:val="0"/>
          <w:numId w:val="7"/>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Parlez-nous de vos trois dernières années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A3023F" w:rsidRDefault="007E29E5" w:rsidP="007E29E5">
      <w:pPr>
        <w:pStyle w:val="Paragraphedeliste"/>
        <w:jc w:val="both"/>
        <w:rPr>
          <w:rFonts w:ascii="Arial" w:hAnsi="Arial" w:cs="Arial"/>
          <w:sz w:val="22"/>
          <w:szCs w:val="22"/>
          <w:lang w:val="fr-CA" w:eastAsia="fr-CA"/>
        </w:rPr>
      </w:pPr>
    </w:p>
    <w:p w:rsidR="007E29E5" w:rsidRPr="00DA6CDB" w:rsidRDefault="007E29E5" w:rsidP="007E29E5">
      <w:pPr>
        <w:pStyle w:val="Paragraphedeliste"/>
        <w:numPr>
          <w:ilvl w:val="0"/>
          <w:numId w:val="7"/>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Quelles modifications à vos pratiques au cours des trois dernières années ont contribué à augmenter la qualité de l’action éducative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Default="007E29E5" w:rsidP="007E29E5">
      <w:pPr>
        <w:spacing w:line="276" w:lineRule="auto"/>
        <w:rPr>
          <w:rFonts w:ascii="Arial" w:hAnsi="Arial" w:cs="Arial"/>
          <w:b/>
          <w:sz w:val="22"/>
          <w:szCs w:val="22"/>
          <w:lang w:val="fr-CA" w:eastAsia="fr-CA"/>
        </w:rPr>
      </w:pPr>
    </w:p>
    <w:p w:rsidR="007E29E5" w:rsidRPr="00DA6CDB" w:rsidRDefault="007E29E5" w:rsidP="007E29E5">
      <w:pPr>
        <w:spacing w:line="276" w:lineRule="auto"/>
        <w:rPr>
          <w:rFonts w:ascii="Arial" w:hAnsi="Arial" w:cs="Arial"/>
          <w:b/>
          <w:sz w:val="22"/>
          <w:szCs w:val="22"/>
          <w:lang w:val="fr-CA" w:eastAsia="fr-CA"/>
        </w:rPr>
      </w:pPr>
    </w:p>
    <w:p w:rsidR="007E29E5" w:rsidRPr="00A3023F" w:rsidRDefault="007E29E5" w:rsidP="007E29E5">
      <w:pPr>
        <w:pStyle w:val="Paragraphedeliste"/>
        <w:numPr>
          <w:ilvl w:val="0"/>
          <w:numId w:val="12"/>
        </w:numPr>
        <w:spacing w:line="276" w:lineRule="auto"/>
        <w:rPr>
          <w:rFonts w:ascii="Arial" w:hAnsi="Arial" w:cs="Arial"/>
          <w:b/>
          <w:sz w:val="22"/>
          <w:szCs w:val="22"/>
          <w:lang w:val="fr-CA" w:eastAsia="fr-CA"/>
        </w:rPr>
      </w:pPr>
      <w:r w:rsidRPr="00A3023F">
        <w:rPr>
          <w:rFonts w:ascii="Arial" w:hAnsi="Arial" w:cs="Arial"/>
          <w:b/>
          <w:sz w:val="22"/>
          <w:szCs w:val="22"/>
          <w:lang w:val="fr-CA" w:eastAsia="fr-CA"/>
        </w:rPr>
        <w:t>Défis et opportunités</w:t>
      </w:r>
    </w:p>
    <w:p w:rsidR="007E29E5" w:rsidRPr="00A3023F" w:rsidRDefault="007E29E5" w:rsidP="007E29E5">
      <w:pPr>
        <w:pStyle w:val="Paragraphedeliste"/>
        <w:spacing w:line="276" w:lineRule="auto"/>
        <w:ind w:left="720"/>
        <w:jc w:val="both"/>
        <w:rPr>
          <w:rFonts w:ascii="Arial" w:hAnsi="Arial" w:cs="Arial"/>
          <w:b/>
          <w:sz w:val="22"/>
          <w:szCs w:val="22"/>
          <w:lang w:val="fr-CA" w:eastAsia="fr-CA"/>
        </w:rPr>
      </w:pPr>
    </w:p>
    <w:p w:rsidR="007E29E5" w:rsidRDefault="007E29E5" w:rsidP="007E29E5">
      <w:pPr>
        <w:pStyle w:val="Paragraphedeliste"/>
        <w:numPr>
          <w:ilvl w:val="0"/>
          <w:numId w:val="8"/>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Quelles sont les responsabilités inhérentes à votre travail qui vous demandent le plus d’efforts ?</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r w:rsidRPr="00DA6CDB">
        <w:rPr>
          <w:rFonts w:ascii="Arial" w:hAnsi="Arial" w:cs="Arial"/>
          <w:sz w:val="22"/>
          <w:szCs w:val="22"/>
          <w:lang w:val="fr-CA" w:eastAsia="fr-CA"/>
        </w:rPr>
        <w:t xml:space="preserve">  </w:t>
      </w:r>
    </w:p>
    <w:p w:rsidR="007E29E5" w:rsidRPr="00DA6CDB" w:rsidRDefault="007E29E5" w:rsidP="007E29E5">
      <w:pPr>
        <w:pStyle w:val="Paragraphedeliste"/>
        <w:numPr>
          <w:ilvl w:val="0"/>
          <w:numId w:val="9"/>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Les activités visant le développement moteur, cognitif et langagier</w:t>
      </w:r>
      <w:r>
        <w:rPr>
          <w:rFonts w:ascii="Arial" w:hAnsi="Arial" w:cs="Arial"/>
          <w:sz w:val="22"/>
          <w:szCs w:val="22"/>
          <w:lang w:val="fr-CA" w:eastAsia="fr-CA"/>
        </w:rPr>
        <w:t>.</w:t>
      </w:r>
    </w:p>
    <w:p w:rsidR="007E29E5" w:rsidRPr="00DA6CDB" w:rsidRDefault="007E29E5" w:rsidP="007E29E5">
      <w:pPr>
        <w:pStyle w:val="Paragraphedeliste"/>
        <w:numPr>
          <w:ilvl w:val="0"/>
          <w:numId w:val="9"/>
        </w:numPr>
        <w:spacing w:line="276" w:lineRule="auto"/>
        <w:jc w:val="both"/>
        <w:rPr>
          <w:rFonts w:ascii="Arial" w:hAnsi="Arial" w:cs="Arial"/>
          <w:sz w:val="22"/>
          <w:szCs w:val="22"/>
          <w:lang w:val="fr-CA" w:eastAsia="fr-CA"/>
        </w:rPr>
      </w:pPr>
      <w:r>
        <w:rPr>
          <w:rFonts w:ascii="Arial" w:hAnsi="Arial" w:cs="Arial"/>
          <w:sz w:val="22"/>
          <w:szCs w:val="22"/>
          <w:lang w:val="fr-CA" w:eastAsia="fr-CA"/>
        </w:rPr>
        <w:t>Les périodes d’observation.</w:t>
      </w:r>
    </w:p>
    <w:p w:rsidR="007E29E5" w:rsidRPr="00DA6CDB" w:rsidRDefault="007E29E5" w:rsidP="007E29E5">
      <w:pPr>
        <w:pStyle w:val="Paragraphedeliste"/>
        <w:numPr>
          <w:ilvl w:val="0"/>
          <w:numId w:val="9"/>
        </w:numPr>
        <w:spacing w:line="276" w:lineRule="auto"/>
        <w:rPr>
          <w:rFonts w:ascii="Arial" w:hAnsi="Arial" w:cs="Arial"/>
          <w:sz w:val="22"/>
          <w:szCs w:val="22"/>
          <w:lang w:val="fr-CA" w:eastAsia="fr-CA"/>
        </w:rPr>
      </w:pPr>
      <w:r>
        <w:rPr>
          <w:rFonts w:ascii="Arial" w:hAnsi="Arial" w:cs="Arial"/>
          <w:sz w:val="22"/>
          <w:szCs w:val="22"/>
          <w:lang w:val="fr-CA" w:eastAsia="fr-CA"/>
        </w:rPr>
        <w:t>La planification pédagogique.</w:t>
      </w:r>
    </w:p>
    <w:p w:rsidR="007E29E5" w:rsidRPr="00DA6CDB" w:rsidRDefault="007E29E5" w:rsidP="007E29E5">
      <w:pPr>
        <w:pStyle w:val="Paragraphedeliste"/>
        <w:numPr>
          <w:ilvl w:val="0"/>
          <w:numId w:val="9"/>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L’alimentation (menu)</w:t>
      </w:r>
      <w:r>
        <w:rPr>
          <w:rFonts w:ascii="Arial" w:hAnsi="Arial" w:cs="Arial"/>
          <w:sz w:val="22"/>
          <w:szCs w:val="22"/>
          <w:lang w:val="fr-CA" w:eastAsia="fr-CA"/>
        </w:rPr>
        <w:t>.</w:t>
      </w:r>
    </w:p>
    <w:p w:rsidR="007E29E5" w:rsidRPr="00DA6CDB" w:rsidRDefault="007E29E5" w:rsidP="007E29E5">
      <w:pPr>
        <w:pStyle w:val="Paragraphedeliste"/>
        <w:numPr>
          <w:ilvl w:val="0"/>
          <w:numId w:val="9"/>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La gestion administrative</w:t>
      </w:r>
      <w:r>
        <w:rPr>
          <w:rFonts w:ascii="Arial" w:hAnsi="Arial" w:cs="Arial"/>
          <w:sz w:val="22"/>
          <w:szCs w:val="22"/>
          <w:lang w:val="fr-CA" w:eastAsia="fr-CA"/>
        </w:rPr>
        <w:t>.</w:t>
      </w:r>
    </w:p>
    <w:p w:rsidR="007E29E5" w:rsidRPr="00DA6CDB" w:rsidRDefault="007E29E5" w:rsidP="007E29E5">
      <w:pPr>
        <w:pStyle w:val="Paragraphedeliste"/>
        <w:numPr>
          <w:ilvl w:val="0"/>
          <w:numId w:val="9"/>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La gestion organisationnelle de votre milieu physique</w:t>
      </w:r>
      <w:r>
        <w:rPr>
          <w:rFonts w:ascii="Arial" w:hAnsi="Arial" w:cs="Arial"/>
          <w:sz w:val="22"/>
          <w:szCs w:val="22"/>
          <w:lang w:val="fr-CA" w:eastAsia="fr-CA"/>
        </w:rPr>
        <w:t>.</w:t>
      </w:r>
    </w:p>
    <w:p w:rsidR="007E29E5" w:rsidRPr="00DA6CDB" w:rsidRDefault="007E29E5" w:rsidP="007E29E5">
      <w:pPr>
        <w:pStyle w:val="Paragraphedeliste"/>
        <w:numPr>
          <w:ilvl w:val="0"/>
          <w:numId w:val="9"/>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Les relations avec les parents</w:t>
      </w:r>
      <w:r>
        <w:rPr>
          <w:rFonts w:ascii="Arial" w:hAnsi="Arial" w:cs="Arial"/>
          <w:sz w:val="22"/>
          <w:szCs w:val="22"/>
          <w:lang w:val="fr-CA" w:eastAsia="fr-CA"/>
        </w:rPr>
        <w:t>.</w:t>
      </w:r>
    </w:p>
    <w:p w:rsidR="007E29E5" w:rsidRPr="00DA6CDB" w:rsidRDefault="007E29E5" w:rsidP="007E29E5">
      <w:pPr>
        <w:pStyle w:val="Paragraphedeliste"/>
        <w:numPr>
          <w:ilvl w:val="0"/>
          <w:numId w:val="9"/>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Les enfants à défis particuliers</w:t>
      </w:r>
      <w:r>
        <w:rPr>
          <w:rFonts w:ascii="Arial" w:hAnsi="Arial" w:cs="Arial"/>
          <w:sz w:val="22"/>
          <w:szCs w:val="22"/>
          <w:lang w:val="fr-CA" w:eastAsia="fr-CA"/>
        </w:rPr>
        <w:t>.</w:t>
      </w:r>
    </w:p>
    <w:p w:rsidR="007E29E5" w:rsidRDefault="007E29E5" w:rsidP="007E29E5">
      <w:pPr>
        <w:pStyle w:val="Paragraphedeliste"/>
        <w:numPr>
          <w:ilvl w:val="0"/>
          <w:numId w:val="9"/>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Le respect des exigences réglementaires.</w:t>
      </w:r>
    </w:p>
    <w:p w:rsidR="007E29E5" w:rsidRPr="00DA6CDB" w:rsidRDefault="007E29E5" w:rsidP="007E29E5">
      <w:pPr>
        <w:pStyle w:val="Paragraphedeliste"/>
        <w:spacing w:line="276" w:lineRule="auto"/>
        <w:ind w:left="1440"/>
        <w:jc w:val="both"/>
        <w:rPr>
          <w:rFonts w:ascii="Arial" w:hAnsi="Arial" w:cs="Arial"/>
          <w:sz w:val="22"/>
          <w:szCs w:val="22"/>
          <w:lang w:val="fr-CA" w:eastAsia="fr-CA"/>
        </w:rPr>
      </w:pPr>
    </w:p>
    <w:p w:rsidR="007E29E5" w:rsidRDefault="007E29E5" w:rsidP="007E29E5">
      <w:pPr>
        <w:pStyle w:val="Paragraphedeliste"/>
        <w:numPr>
          <w:ilvl w:val="0"/>
          <w:numId w:val="8"/>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Quels moyens pourraient être mis en place dans le but d’améliorer ces aspects (voir question 1) de votre travail ? De quelle manière le BC pourrait vous accompagner</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p>
    <w:p w:rsidR="007E29E5" w:rsidRDefault="007E29E5" w:rsidP="007E29E5">
      <w:pPr>
        <w:pStyle w:val="Paragraphedeliste"/>
        <w:numPr>
          <w:ilvl w:val="0"/>
          <w:numId w:val="8"/>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En quoi, les défis que vous avez relevés ont contribué à rehausser vos compétences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A3023F" w:rsidRDefault="007E29E5" w:rsidP="007E29E5">
      <w:pPr>
        <w:pStyle w:val="Paragraphedeliste"/>
        <w:rPr>
          <w:rFonts w:ascii="Arial" w:hAnsi="Arial" w:cs="Arial"/>
          <w:sz w:val="22"/>
          <w:szCs w:val="22"/>
          <w:lang w:val="fr-CA" w:eastAsia="fr-CA"/>
        </w:rPr>
      </w:pPr>
    </w:p>
    <w:p w:rsidR="007E29E5" w:rsidRDefault="007E29E5" w:rsidP="007E29E5">
      <w:pPr>
        <w:pStyle w:val="Paragraphedeliste"/>
        <w:numPr>
          <w:ilvl w:val="0"/>
          <w:numId w:val="8"/>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 aspect de votre métier trouvez-vous le plus difficile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A3023F" w:rsidRDefault="007E29E5" w:rsidP="007E29E5">
      <w:pPr>
        <w:pStyle w:val="Paragraphedeliste"/>
        <w:rPr>
          <w:rFonts w:ascii="Arial" w:hAnsi="Arial" w:cs="Arial"/>
          <w:sz w:val="22"/>
          <w:szCs w:val="22"/>
          <w:lang w:val="fr-CA" w:eastAsia="fr-CA"/>
        </w:rPr>
      </w:pPr>
    </w:p>
    <w:p w:rsidR="007E29E5" w:rsidRPr="007E29E5" w:rsidRDefault="007E29E5" w:rsidP="007E29E5">
      <w:pPr>
        <w:pStyle w:val="Paragraphedeliste"/>
        <w:numPr>
          <w:ilvl w:val="0"/>
          <w:numId w:val="8"/>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En quoi les services du BC ont-ils augmenté la qualité dans votre milieu de garde?</w:t>
      </w:r>
    </w:p>
    <w:p w:rsidR="007E29E5" w:rsidRPr="00DA6CDB" w:rsidRDefault="007E29E5" w:rsidP="007E29E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2"/>
          <w:szCs w:val="22"/>
          <w:lang w:val="fr-CA" w:eastAsia="fr-CA"/>
        </w:rPr>
      </w:pPr>
      <w:r w:rsidRPr="00DA6CDB">
        <w:rPr>
          <w:rFonts w:ascii="Arial" w:hAnsi="Arial" w:cs="Arial"/>
          <w:b/>
          <w:sz w:val="22"/>
          <w:szCs w:val="22"/>
          <w:lang w:val="fr-CA" w:eastAsia="fr-CA"/>
        </w:rPr>
        <w:t xml:space="preserve">Établir des liens de sympathie réciproque avec les enfants, collaborer </w:t>
      </w:r>
      <w:r>
        <w:rPr>
          <w:rFonts w:ascii="Arial" w:hAnsi="Arial" w:cs="Arial"/>
          <w:b/>
          <w:sz w:val="22"/>
          <w:szCs w:val="22"/>
          <w:lang w:val="fr-CA" w:eastAsia="fr-CA"/>
        </w:rPr>
        <w:br/>
      </w:r>
      <w:r w:rsidRPr="00DA6CDB">
        <w:rPr>
          <w:rFonts w:ascii="Arial" w:hAnsi="Arial" w:cs="Arial"/>
          <w:b/>
          <w:sz w:val="22"/>
          <w:szCs w:val="22"/>
          <w:lang w:val="fr-CA" w:eastAsia="fr-CA"/>
        </w:rPr>
        <w:t>avec les parents et le bureau coordonnateur (51(3) RSGEE)</w:t>
      </w:r>
    </w:p>
    <w:p w:rsidR="007E29E5" w:rsidRPr="008D2107" w:rsidRDefault="007E29E5" w:rsidP="007E29E5">
      <w:pPr>
        <w:spacing w:line="276" w:lineRule="auto"/>
        <w:rPr>
          <w:rFonts w:ascii="Arial" w:hAnsi="Arial" w:cs="Arial"/>
          <w:sz w:val="16"/>
          <w:szCs w:val="16"/>
          <w:lang w:val="fr-CA" w:eastAsia="fr-CA"/>
        </w:rPr>
      </w:pPr>
    </w:p>
    <w:p w:rsidR="007E29E5" w:rsidRPr="00DA6CDB" w:rsidRDefault="007E29E5" w:rsidP="007E29E5">
      <w:pPr>
        <w:spacing w:line="276" w:lineRule="auto"/>
        <w:rPr>
          <w:rFonts w:ascii="Arial" w:hAnsi="Arial" w:cs="Arial"/>
          <w:sz w:val="22"/>
          <w:szCs w:val="22"/>
          <w:lang w:val="fr-CA" w:eastAsia="fr-CA"/>
        </w:rPr>
      </w:pPr>
    </w:p>
    <w:p w:rsidR="007E29E5" w:rsidRPr="00350FEA" w:rsidRDefault="007E29E5" w:rsidP="007E29E5">
      <w:pPr>
        <w:pStyle w:val="Paragraphedeliste"/>
        <w:numPr>
          <w:ilvl w:val="0"/>
          <w:numId w:val="13"/>
        </w:numPr>
        <w:spacing w:line="276" w:lineRule="auto"/>
        <w:rPr>
          <w:rFonts w:ascii="Arial" w:hAnsi="Arial" w:cs="Arial"/>
          <w:b/>
          <w:sz w:val="22"/>
          <w:szCs w:val="22"/>
          <w:lang w:val="fr-CA" w:eastAsia="fr-CA"/>
        </w:rPr>
      </w:pPr>
      <w:r w:rsidRPr="00350FEA">
        <w:rPr>
          <w:rFonts w:ascii="Arial" w:hAnsi="Arial" w:cs="Arial"/>
          <w:b/>
          <w:sz w:val="22"/>
          <w:szCs w:val="22"/>
          <w:lang w:val="fr-CA" w:eastAsia="fr-CA"/>
        </w:rPr>
        <w:t>Communication et liens de sympathie réciproque avec les enfants</w:t>
      </w:r>
    </w:p>
    <w:p w:rsidR="007E29E5" w:rsidRPr="00350FEA" w:rsidRDefault="007E29E5" w:rsidP="007E29E5">
      <w:pPr>
        <w:pStyle w:val="Paragraphedeliste"/>
        <w:spacing w:line="276" w:lineRule="auto"/>
        <w:ind w:left="720"/>
        <w:jc w:val="both"/>
        <w:rPr>
          <w:rFonts w:ascii="Arial" w:hAnsi="Arial" w:cs="Arial"/>
          <w:b/>
          <w:sz w:val="22"/>
          <w:szCs w:val="22"/>
          <w:lang w:val="fr-CA" w:eastAsia="fr-CA"/>
        </w:rPr>
      </w:pPr>
    </w:p>
    <w:p w:rsidR="007E29E5" w:rsidRDefault="007E29E5" w:rsidP="007E29E5">
      <w:pPr>
        <w:pStyle w:val="Paragraphedeliste"/>
        <w:numPr>
          <w:ilvl w:val="0"/>
          <w:numId w:val="4"/>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au quotidien vous assurez-vous de la qualité des interactions entre vous et les enfants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p>
    <w:p w:rsidR="007E29E5" w:rsidRDefault="007E29E5" w:rsidP="007E29E5">
      <w:pPr>
        <w:pStyle w:val="Paragraphedeliste"/>
        <w:numPr>
          <w:ilvl w:val="0"/>
          <w:numId w:val="4"/>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se passe la période d’intégration (procédure, durée, interventions, présence des parents, etc.)</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350FEA" w:rsidRDefault="007E29E5" w:rsidP="007E29E5">
      <w:pPr>
        <w:pStyle w:val="Paragraphedeliste"/>
        <w:jc w:val="both"/>
        <w:rPr>
          <w:rFonts w:ascii="Arial" w:hAnsi="Arial" w:cs="Arial"/>
          <w:sz w:val="22"/>
          <w:szCs w:val="22"/>
          <w:lang w:val="fr-CA" w:eastAsia="fr-CA"/>
        </w:rPr>
      </w:pPr>
    </w:p>
    <w:p w:rsidR="007E29E5" w:rsidRDefault="007E29E5" w:rsidP="007E29E5">
      <w:pPr>
        <w:pStyle w:val="Paragraphedeliste"/>
        <w:numPr>
          <w:ilvl w:val="0"/>
          <w:numId w:val="4"/>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De quelle façon créez-vous un lien d’attachement (stratégies, moyens ou interventions)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350FEA" w:rsidRDefault="007E29E5" w:rsidP="007E29E5">
      <w:pPr>
        <w:pStyle w:val="Paragraphedeliste"/>
        <w:jc w:val="both"/>
        <w:rPr>
          <w:rFonts w:ascii="Arial" w:hAnsi="Arial" w:cs="Arial"/>
          <w:sz w:val="22"/>
          <w:szCs w:val="22"/>
          <w:lang w:val="fr-CA" w:eastAsia="fr-CA"/>
        </w:rPr>
      </w:pPr>
    </w:p>
    <w:p w:rsidR="007E29E5" w:rsidRDefault="007E29E5" w:rsidP="007E29E5">
      <w:pPr>
        <w:pStyle w:val="Paragraphedeliste"/>
        <w:numPr>
          <w:ilvl w:val="0"/>
          <w:numId w:val="4"/>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Donnez-nous un exemple d’une difficulté</w:t>
      </w:r>
      <w:r>
        <w:rPr>
          <w:rFonts w:ascii="Arial" w:hAnsi="Arial" w:cs="Arial"/>
          <w:sz w:val="22"/>
          <w:szCs w:val="22"/>
          <w:lang w:val="fr-CA" w:eastAsia="fr-CA"/>
        </w:rPr>
        <w:t xml:space="preserve"> </w:t>
      </w:r>
      <w:r w:rsidRPr="00DA6CDB">
        <w:rPr>
          <w:rFonts w:ascii="Arial" w:hAnsi="Arial" w:cs="Arial"/>
          <w:sz w:val="22"/>
          <w:szCs w:val="22"/>
          <w:lang w:val="fr-CA" w:eastAsia="fr-CA"/>
        </w:rPr>
        <w:t>rencontré</w:t>
      </w:r>
      <w:r>
        <w:rPr>
          <w:rFonts w:ascii="Arial" w:hAnsi="Arial" w:cs="Arial"/>
          <w:sz w:val="22"/>
          <w:szCs w:val="22"/>
          <w:lang w:val="fr-CA" w:eastAsia="fr-CA"/>
        </w:rPr>
        <w:t>e</w:t>
      </w:r>
      <w:r w:rsidRPr="00DA6CDB">
        <w:rPr>
          <w:rFonts w:ascii="Arial" w:hAnsi="Arial" w:cs="Arial"/>
          <w:sz w:val="22"/>
          <w:szCs w:val="22"/>
          <w:lang w:val="fr-CA" w:eastAsia="fr-CA"/>
        </w:rPr>
        <w:t xml:space="preserve"> avec un ou des enfants. Quels moyens, outils ou ressources ont contribué à résoudre la situation</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350FEA" w:rsidRDefault="007E29E5" w:rsidP="007E29E5">
      <w:pPr>
        <w:pStyle w:val="Paragraphedeliste"/>
        <w:jc w:val="both"/>
        <w:rPr>
          <w:rFonts w:ascii="Arial" w:hAnsi="Arial" w:cs="Arial"/>
          <w:sz w:val="22"/>
          <w:szCs w:val="22"/>
          <w:lang w:val="fr-CA" w:eastAsia="fr-CA"/>
        </w:rPr>
      </w:pPr>
    </w:p>
    <w:p w:rsidR="007E29E5" w:rsidRDefault="007E29E5" w:rsidP="007E29E5">
      <w:pPr>
        <w:pStyle w:val="Paragraphedeliste"/>
        <w:numPr>
          <w:ilvl w:val="0"/>
          <w:numId w:val="4"/>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se passe la période d’apprentissage à la propreté (s’il y a lieu)</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p>
    <w:p w:rsidR="007E29E5" w:rsidRDefault="007E29E5" w:rsidP="007E29E5">
      <w:pPr>
        <w:pStyle w:val="Paragraphedeliste"/>
        <w:numPr>
          <w:ilvl w:val="0"/>
          <w:numId w:val="4"/>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Donnez un exemple d’une situation où vous avez fait preuve de flexibilité auprès des enfants</w:t>
      </w:r>
      <w:r>
        <w:rPr>
          <w:rFonts w:ascii="Arial" w:hAnsi="Arial" w:cs="Arial"/>
          <w:sz w:val="22"/>
          <w:szCs w:val="22"/>
          <w:lang w:val="fr-CA" w:eastAsia="fr-CA"/>
        </w:rPr>
        <w:t xml:space="preserve"> </w:t>
      </w:r>
      <w:r w:rsidRPr="00DA6CDB">
        <w:rPr>
          <w:rFonts w:ascii="Arial" w:hAnsi="Arial" w:cs="Arial"/>
          <w:sz w:val="22"/>
          <w:szCs w:val="22"/>
          <w:lang w:val="fr-CA" w:eastAsia="fr-CA"/>
        </w:rPr>
        <w:t xml:space="preserve">? </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p>
    <w:p w:rsidR="007E29E5" w:rsidRDefault="007E29E5" w:rsidP="007E29E5">
      <w:pPr>
        <w:pStyle w:val="Paragraphedeliste"/>
        <w:numPr>
          <w:ilvl w:val="0"/>
          <w:numId w:val="4"/>
        </w:numPr>
        <w:spacing w:line="276" w:lineRule="auto"/>
        <w:jc w:val="both"/>
        <w:rPr>
          <w:rFonts w:ascii="Arial" w:hAnsi="Arial" w:cs="Arial"/>
          <w:sz w:val="22"/>
          <w:szCs w:val="22"/>
          <w:lang w:val="fr-CA" w:eastAsia="fr-CA"/>
        </w:rPr>
      </w:pPr>
      <w:r w:rsidRPr="00350FEA">
        <w:rPr>
          <w:rFonts w:ascii="Arial" w:hAnsi="Arial" w:cs="Arial"/>
          <w:sz w:val="22"/>
          <w:szCs w:val="22"/>
          <w:lang w:val="fr-CA" w:eastAsia="fr-CA"/>
        </w:rPr>
        <w:t>Selon vous, comment peut-on développer des liens de sympathie avec les enfants?</w:t>
      </w:r>
    </w:p>
    <w:p w:rsidR="007E29E5" w:rsidRDefault="007E29E5" w:rsidP="007E29E5">
      <w:pPr>
        <w:pStyle w:val="Paragraphedeliste"/>
        <w:spacing w:line="276" w:lineRule="auto"/>
        <w:ind w:left="720"/>
        <w:rPr>
          <w:rFonts w:ascii="Arial" w:hAnsi="Arial" w:cs="Arial"/>
          <w:sz w:val="22"/>
          <w:szCs w:val="22"/>
          <w:lang w:val="fr-CA" w:eastAsia="fr-CA"/>
        </w:rPr>
      </w:pPr>
    </w:p>
    <w:p w:rsidR="007E29E5" w:rsidRPr="00350FEA" w:rsidRDefault="007E29E5" w:rsidP="007E29E5">
      <w:pPr>
        <w:pStyle w:val="Paragraphedeliste"/>
        <w:numPr>
          <w:ilvl w:val="0"/>
          <w:numId w:val="4"/>
        </w:numPr>
        <w:spacing w:line="276" w:lineRule="auto"/>
        <w:jc w:val="both"/>
        <w:rPr>
          <w:rFonts w:ascii="Arial" w:hAnsi="Arial" w:cs="Arial"/>
          <w:sz w:val="22"/>
          <w:szCs w:val="22"/>
          <w:lang w:val="fr-CA" w:eastAsia="fr-CA"/>
        </w:rPr>
      </w:pPr>
      <w:r w:rsidRPr="00350FEA">
        <w:rPr>
          <w:rFonts w:ascii="Arial" w:hAnsi="Arial" w:cs="Arial"/>
          <w:sz w:val="22"/>
          <w:szCs w:val="22"/>
          <w:lang w:val="fr-CA" w:eastAsia="fr-CA"/>
        </w:rPr>
        <w:t>Lors de l’intégration d’un enfant comment procédez-vous à créer un lien d’attachement avec lui? Et son sentiment d’appartenance au groupe?</w:t>
      </w:r>
    </w:p>
    <w:p w:rsidR="007E29E5" w:rsidRPr="008D2107" w:rsidRDefault="007E29E5" w:rsidP="007E29E5">
      <w:pPr>
        <w:spacing w:line="276" w:lineRule="auto"/>
        <w:rPr>
          <w:rFonts w:ascii="Arial" w:hAnsi="Arial" w:cs="Arial"/>
          <w:sz w:val="28"/>
          <w:szCs w:val="28"/>
          <w:lang w:val="fr-CA" w:eastAsia="fr-CA"/>
        </w:rPr>
      </w:pPr>
    </w:p>
    <w:p w:rsidR="007E29E5" w:rsidRPr="00350FEA" w:rsidRDefault="007E29E5" w:rsidP="007E29E5">
      <w:pPr>
        <w:pStyle w:val="Paragraphedeliste"/>
        <w:numPr>
          <w:ilvl w:val="0"/>
          <w:numId w:val="13"/>
        </w:numPr>
        <w:spacing w:line="276" w:lineRule="auto"/>
        <w:rPr>
          <w:rFonts w:ascii="Arial" w:hAnsi="Arial" w:cs="Arial"/>
          <w:b/>
          <w:sz w:val="22"/>
          <w:szCs w:val="22"/>
          <w:lang w:val="fr-CA" w:eastAsia="fr-CA"/>
        </w:rPr>
      </w:pPr>
      <w:r w:rsidRPr="00350FEA">
        <w:rPr>
          <w:rFonts w:ascii="Arial" w:hAnsi="Arial" w:cs="Arial"/>
          <w:b/>
          <w:sz w:val="22"/>
          <w:szCs w:val="22"/>
          <w:lang w:val="fr-CA" w:eastAsia="fr-CA"/>
        </w:rPr>
        <w:t>Collaboration avec les parents</w:t>
      </w:r>
    </w:p>
    <w:p w:rsidR="007E29E5" w:rsidRPr="00350FEA" w:rsidRDefault="007E29E5" w:rsidP="007E29E5">
      <w:pPr>
        <w:pStyle w:val="Paragraphedeliste"/>
        <w:spacing w:line="276" w:lineRule="auto"/>
        <w:ind w:left="720"/>
        <w:rPr>
          <w:rFonts w:ascii="Arial" w:hAnsi="Arial" w:cs="Arial"/>
          <w:b/>
          <w:sz w:val="22"/>
          <w:szCs w:val="22"/>
          <w:lang w:val="fr-CA" w:eastAsia="fr-CA"/>
        </w:rPr>
      </w:pPr>
    </w:p>
    <w:p w:rsidR="007E29E5" w:rsidRPr="008D2107" w:rsidRDefault="007E29E5" w:rsidP="007E29E5">
      <w:pPr>
        <w:pStyle w:val="Paragraphedeliste"/>
        <w:numPr>
          <w:ilvl w:val="0"/>
          <w:numId w:val="5"/>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 xml:space="preserve">Par quels moyens vous assurez-vous de la satisfaction de vos parents utilisateurs? </w:t>
      </w:r>
    </w:p>
    <w:p w:rsidR="007E29E5" w:rsidRDefault="007E29E5" w:rsidP="007E29E5">
      <w:pPr>
        <w:pStyle w:val="Paragraphedeliste"/>
        <w:numPr>
          <w:ilvl w:val="0"/>
          <w:numId w:val="5"/>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Quelles sont vos attentes envers les parents utilisateurs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p>
    <w:p w:rsidR="007E29E5" w:rsidRDefault="007E29E5" w:rsidP="007E29E5">
      <w:pPr>
        <w:pStyle w:val="Paragraphedeliste"/>
        <w:numPr>
          <w:ilvl w:val="0"/>
          <w:numId w:val="5"/>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Quelles stratégies utilisez-vous si vous devez aborder le parent pour un cas particulier</w:t>
      </w:r>
      <w:r>
        <w:rPr>
          <w:rFonts w:ascii="Arial" w:hAnsi="Arial" w:cs="Arial"/>
          <w:sz w:val="22"/>
          <w:szCs w:val="22"/>
          <w:lang w:val="fr-CA" w:eastAsia="fr-CA"/>
        </w:rPr>
        <w:t xml:space="preserve"> </w:t>
      </w:r>
    </w:p>
    <w:p w:rsidR="007E29E5" w:rsidRPr="0095313E" w:rsidRDefault="007E29E5" w:rsidP="007E29E5">
      <w:pPr>
        <w:pStyle w:val="Paragraphedeliste"/>
        <w:spacing w:line="276" w:lineRule="auto"/>
        <w:ind w:left="720"/>
        <w:jc w:val="both"/>
        <w:rPr>
          <w:rFonts w:ascii="Arial" w:hAnsi="Arial" w:cs="Arial"/>
          <w:sz w:val="22"/>
          <w:szCs w:val="22"/>
          <w:lang w:val="fr-CA" w:eastAsia="fr-CA"/>
        </w:rPr>
      </w:pPr>
    </w:p>
    <w:p w:rsidR="007E29E5" w:rsidRPr="007E29E5" w:rsidRDefault="007E29E5" w:rsidP="007E29E5">
      <w:pPr>
        <w:pStyle w:val="Paragraphedeliste"/>
        <w:numPr>
          <w:ilvl w:val="0"/>
          <w:numId w:val="5"/>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De quelle façon assurez-vous la confidentialité des informations que vous divulguez</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Default="007E29E5" w:rsidP="007E29E5">
      <w:pPr>
        <w:pStyle w:val="Paragraphedeliste"/>
        <w:numPr>
          <w:ilvl w:val="0"/>
          <w:numId w:val="5"/>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Donnez-nous un exemple d’une difficulté que vous avez rencontré avec un parent utilisateur. Quels moyens, outils ou ressources ont contribué à résoudre la situation</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p>
    <w:p w:rsidR="007E29E5" w:rsidRDefault="007E29E5" w:rsidP="007E29E5">
      <w:pPr>
        <w:pStyle w:val="Paragraphedeliste"/>
        <w:numPr>
          <w:ilvl w:val="0"/>
          <w:numId w:val="5"/>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vous assurez-vous d’offrir une qualité dans vos interactions entre vous et les parents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p>
    <w:p w:rsidR="007E29E5" w:rsidRDefault="007E29E5" w:rsidP="007E29E5">
      <w:pPr>
        <w:pStyle w:val="Paragraphedeliste"/>
        <w:numPr>
          <w:ilvl w:val="0"/>
          <w:numId w:val="5"/>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lastRenderedPageBreak/>
        <w:t>Comment impliquez-vous votre clientèle au bon fonctionnement de votre service de garde et au suivi du développement de leur enfant</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720"/>
        <w:rPr>
          <w:rFonts w:ascii="Arial" w:hAnsi="Arial" w:cs="Arial"/>
          <w:sz w:val="22"/>
          <w:szCs w:val="22"/>
          <w:lang w:val="fr-CA" w:eastAsia="fr-CA"/>
        </w:rPr>
      </w:pPr>
    </w:p>
    <w:p w:rsidR="007E29E5" w:rsidRPr="00DA6CDB" w:rsidRDefault="007E29E5" w:rsidP="007E29E5">
      <w:pPr>
        <w:pStyle w:val="Paragraphedeliste"/>
        <w:numPr>
          <w:ilvl w:val="0"/>
          <w:numId w:val="5"/>
        </w:numPr>
        <w:spacing w:line="276" w:lineRule="auto"/>
        <w:rPr>
          <w:rFonts w:ascii="Arial" w:hAnsi="Arial" w:cs="Arial"/>
          <w:sz w:val="22"/>
          <w:szCs w:val="22"/>
          <w:lang w:val="fr-CA" w:eastAsia="fr-CA"/>
        </w:rPr>
      </w:pPr>
      <w:r w:rsidRPr="00DA6CDB">
        <w:rPr>
          <w:rFonts w:ascii="Arial" w:hAnsi="Arial" w:cs="Arial"/>
          <w:sz w:val="22"/>
          <w:szCs w:val="22"/>
          <w:lang w:val="fr-CA" w:eastAsia="fr-CA"/>
        </w:rPr>
        <w:t>Selon vous, qu’est-ce qu’une bonne communication avec les parents ?</w:t>
      </w:r>
    </w:p>
    <w:p w:rsidR="007E29E5" w:rsidRDefault="007E29E5" w:rsidP="007E29E5">
      <w:pPr>
        <w:spacing w:line="276" w:lineRule="auto"/>
        <w:rPr>
          <w:rFonts w:ascii="Arial" w:hAnsi="Arial" w:cs="Arial"/>
          <w:sz w:val="22"/>
          <w:szCs w:val="22"/>
          <w:lang w:val="fr-CA" w:eastAsia="fr-CA"/>
        </w:rPr>
      </w:pPr>
    </w:p>
    <w:p w:rsidR="007E29E5" w:rsidRPr="00DA6CDB" w:rsidRDefault="007E29E5" w:rsidP="007E29E5">
      <w:pPr>
        <w:spacing w:line="276" w:lineRule="auto"/>
        <w:rPr>
          <w:rFonts w:ascii="Arial" w:hAnsi="Arial" w:cs="Arial"/>
          <w:sz w:val="22"/>
          <w:szCs w:val="22"/>
          <w:lang w:val="fr-CA" w:eastAsia="fr-CA"/>
        </w:rPr>
      </w:pPr>
    </w:p>
    <w:p w:rsidR="007E29E5" w:rsidRPr="0095313E" w:rsidRDefault="007E29E5" w:rsidP="007E29E5">
      <w:pPr>
        <w:pStyle w:val="Paragraphedeliste"/>
        <w:numPr>
          <w:ilvl w:val="0"/>
          <w:numId w:val="13"/>
        </w:numPr>
        <w:spacing w:line="276" w:lineRule="auto"/>
        <w:rPr>
          <w:rFonts w:ascii="Arial" w:hAnsi="Arial" w:cs="Arial"/>
          <w:b/>
          <w:sz w:val="22"/>
          <w:szCs w:val="22"/>
          <w:lang w:val="fr-CA" w:eastAsia="fr-CA"/>
        </w:rPr>
      </w:pPr>
      <w:r w:rsidRPr="0095313E">
        <w:rPr>
          <w:rFonts w:ascii="Arial" w:hAnsi="Arial" w:cs="Arial"/>
          <w:b/>
          <w:sz w:val="22"/>
          <w:szCs w:val="22"/>
          <w:lang w:val="fr-CA" w:eastAsia="fr-CA"/>
        </w:rPr>
        <w:t>Collaboration avec le BC</w:t>
      </w:r>
    </w:p>
    <w:p w:rsidR="007E29E5" w:rsidRPr="0095313E" w:rsidRDefault="007E29E5" w:rsidP="007E29E5">
      <w:pPr>
        <w:pStyle w:val="Paragraphedeliste"/>
        <w:spacing w:line="276" w:lineRule="auto"/>
        <w:ind w:left="720"/>
        <w:jc w:val="both"/>
        <w:rPr>
          <w:rFonts w:ascii="Arial" w:hAnsi="Arial" w:cs="Arial"/>
          <w:b/>
          <w:sz w:val="22"/>
          <w:szCs w:val="22"/>
          <w:lang w:val="fr-CA" w:eastAsia="fr-CA"/>
        </w:rPr>
      </w:pPr>
    </w:p>
    <w:p w:rsidR="007E29E5" w:rsidRDefault="007E29E5" w:rsidP="007E29E5">
      <w:pPr>
        <w:pStyle w:val="Paragraphedeliste"/>
        <w:numPr>
          <w:ilvl w:val="0"/>
          <w:numId w:val="6"/>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Selon vous, est-ce que l’utilisation des personnes ressources du BC, de l’offre de perfectionnement, etc. permet d’établir une bonne collaboration avec le BC</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p>
    <w:p w:rsidR="007E29E5" w:rsidRDefault="007E29E5" w:rsidP="007E29E5">
      <w:pPr>
        <w:pStyle w:val="Paragraphedeliste"/>
        <w:numPr>
          <w:ilvl w:val="0"/>
          <w:numId w:val="6"/>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Selon vous, qu’est-ce qu’une bonne communicati</w:t>
      </w:r>
      <w:r>
        <w:rPr>
          <w:rFonts w:ascii="Arial" w:hAnsi="Arial" w:cs="Arial"/>
          <w:sz w:val="22"/>
          <w:szCs w:val="22"/>
          <w:lang w:val="fr-CA" w:eastAsia="fr-CA"/>
        </w:rPr>
        <w:t>on avec le bureau coordonnateur</w:t>
      </w:r>
      <w:r w:rsidRPr="00DA6CDB">
        <w:rPr>
          <w:rFonts w:ascii="Arial" w:hAnsi="Arial" w:cs="Arial"/>
          <w:sz w:val="22"/>
          <w:szCs w:val="22"/>
          <w:lang w:val="fr-CA" w:eastAsia="fr-CA"/>
        </w:rPr>
        <w:t>?</w:t>
      </w:r>
    </w:p>
    <w:p w:rsidR="007E29E5" w:rsidRPr="0040420D" w:rsidRDefault="007E29E5" w:rsidP="007E29E5">
      <w:pPr>
        <w:pStyle w:val="Paragraphedeliste"/>
        <w:rPr>
          <w:rFonts w:ascii="Arial" w:hAnsi="Arial" w:cs="Arial"/>
          <w:sz w:val="22"/>
          <w:szCs w:val="22"/>
          <w:lang w:val="fr-CA" w:eastAsia="fr-CA"/>
        </w:rPr>
      </w:pP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p>
    <w:p w:rsidR="007E29E5" w:rsidRPr="00DA6CDB" w:rsidRDefault="007E29E5" w:rsidP="007E29E5">
      <w:pPr>
        <w:spacing w:line="276" w:lineRule="auto"/>
        <w:rPr>
          <w:rFonts w:ascii="Arial" w:hAnsi="Arial" w:cs="Arial"/>
          <w:sz w:val="22"/>
          <w:szCs w:val="22"/>
          <w:lang w:val="fr-CA" w:eastAsia="fr-CA"/>
        </w:rPr>
      </w:pPr>
    </w:p>
    <w:p w:rsidR="007E29E5" w:rsidRPr="00DA6CDB" w:rsidRDefault="007E29E5" w:rsidP="007E29E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2"/>
          <w:szCs w:val="22"/>
          <w:lang w:val="fr-CA" w:eastAsia="fr-CA"/>
        </w:rPr>
      </w:pPr>
      <w:r w:rsidRPr="00DA6CDB">
        <w:rPr>
          <w:rFonts w:ascii="Arial" w:hAnsi="Arial" w:cs="Arial"/>
          <w:b/>
          <w:sz w:val="22"/>
          <w:szCs w:val="22"/>
          <w:lang w:val="fr-CA" w:eastAsia="fr-CA"/>
        </w:rPr>
        <w:t>Santé, sécurité et bien-être des enfants que la RSG reçoit (51(5) RSGEE)</w:t>
      </w:r>
    </w:p>
    <w:p w:rsidR="007E29E5" w:rsidRDefault="007E29E5" w:rsidP="007E29E5">
      <w:pPr>
        <w:spacing w:line="276" w:lineRule="auto"/>
        <w:rPr>
          <w:rFonts w:ascii="Arial" w:hAnsi="Arial" w:cs="Arial"/>
          <w:sz w:val="22"/>
          <w:szCs w:val="22"/>
          <w:lang w:val="fr-CA" w:eastAsia="fr-CA"/>
        </w:rPr>
      </w:pPr>
    </w:p>
    <w:p w:rsidR="007E29E5" w:rsidRPr="00DA6CDB" w:rsidRDefault="007E29E5" w:rsidP="007E29E5">
      <w:pPr>
        <w:spacing w:line="276" w:lineRule="auto"/>
        <w:rPr>
          <w:rFonts w:ascii="Arial" w:hAnsi="Arial" w:cs="Arial"/>
          <w:sz w:val="22"/>
          <w:szCs w:val="22"/>
          <w:lang w:val="fr-CA" w:eastAsia="fr-CA"/>
        </w:rPr>
      </w:pPr>
    </w:p>
    <w:p w:rsidR="007E29E5" w:rsidRPr="0040420D" w:rsidRDefault="007E29E5" w:rsidP="007E29E5">
      <w:pPr>
        <w:pStyle w:val="Paragraphedeliste"/>
        <w:numPr>
          <w:ilvl w:val="0"/>
          <w:numId w:val="14"/>
        </w:numPr>
        <w:spacing w:line="276" w:lineRule="auto"/>
        <w:rPr>
          <w:rFonts w:ascii="Arial" w:hAnsi="Arial" w:cs="Arial"/>
          <w:b/>
          <w:sz w:val="22"/>
          <w:szCs w:val="22"/>
          <w:lang w:val="fr-CA" w:eastAsia="fr-CA"/>
        </w:rPr>
      </w:pPr>
      <w:r w:rsidRPr="0040420D">
        <w:rPr>
          <w:rFonts w:ascii="Arial" w:hAnsi="Arial" w:cs="Arial"/>
          <w:b/>
          <w:sz w:val="22"/>
          <w:szCs w:val="22"/>
          <w:lang w:val="fr-CA" w:eastAsia="fr-CA"/>
        </w:rPr>
        <w:t>Santé</w:t>
      </w:r>
    </w:p>
    <w:p w:rsidR="007E29E5" w:rsidRPr="0040420D" w:rsidRDefault="007E29E5" w:rsidP="007E29E5">
      <w:pPr>
        <w:pStyle w:val="Paragraphedeliste"/>
        <w:spacing w:line="276" w:lineRule="auto"/>
        <w:ind w:left="720"/>
        <w:rPr>
          <w:rFonts w:ascii="Arial" w:hAnsi="Arial" w:cs="Arial"/>
          <w:b/>
          <w:sz w:val="22"/>
          <w:szCs w:val="22"/>
          <w:lang w:val="fr-CA" w:eastAsia="fr-CA"/>
        </w:rPr>
      </w:pPr>
    </w:p>
    <w:p w:rsidR="007E29E5" w:rsidRPr="00DA6CDB" w:rsidRDefault="007E29E5" w:rsidP="007E29E5">
      <w:pPr>
        <w:pStyle w:val="Paragraphedeliste"/>
        <w:numPr>
          <w:ilvl w:val="0"/>
          <w:numId w:val="3"/>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Pouvez-vous nous donner le menu du dîner de cette semaine ou nous décrire un menu type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Default="007E29E5" w:rsidP="007E29E5">
      <w:pPr>
        <w:pStyle w:val="Paragraphedeliste"/>
        <w:numPr>
          <w:ilvl w:val="0"/>
          <w:numId w:val="3"/>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 sont pour vous de saines habitudes de vie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p>
    <w:p w:rsidR="007E29E5" w:rsidRDefault="007E29E5" w:rsidP="007E29E5">
      <w:pPr>
        <w:pStyle w:val="Paragraphedeliste"/>
        <w:numPr>
          <w:ilvl w:val="0"/>
          <w:numId w:val="3"/>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 est votre moyen de vous tenir à l’affût des nouvelles connaissances sur l’alimentation des jeunes enfants</w:t>
      </w:r>
      <w:r>
        <w:rPr>
          <w:rFonts w:ascii="Arial" w:hAnsi="Arial" w:cs="Arial"/>
          <w:sz w:val="22"/>
          <w:szCs w:val="22"/>
          <w:lang w:val="fr-CA" w:eastAsia="fr-CA"/>
        </w:rPr>
        <w:t xml:space="preserve"> ? </w:t>
      </w:r>
      <w:r w:rsidRPr="00DA6CDB">
        <w:rPr>
          <w:rFonts w:ascii="Arial" w:hAnsi="Arial" w:cs="Arial"/>
          <w:sz w:val="22"/>
          <w:szCs w:val="22"/>
          <w:lang w:val="fr-CA" w:eastAsia="fr-CA"/>
        </w:rPr>
        <w:t>Qu’est-ce que ça change dans votre planification des menus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jc w:val="both"/>
        <w:rPr>
          <w:rFonts w:ascii="Arial" w:hAnsi="Arial" w:cs="Arial"/>
          <w:sz w:val="22"/>
          <w:szCs w:val="22"/>
          <w:lang w:val="fr-CA" w:eastAsia="fr-CA"/>
        </w:rPr>
      </w:pPr>
    </w:p>
    <w:p w:rsidR="007E29E5" w:rsidRDefault="007E29E5" w:rsidP="007E29E5">
      <w:pPr>
        <w:pStyle w:val="Paragraphedeliste"/>
        <w:numPr>
          <w:ilvl w:val="0"/>
          <w:numId w:val="3"/>
        </w:numPr>
        <w:spacing w:line="276" w:lineRule="auto"/>
        <w:jc w:val="both"/>
        <w:rPr>
          <w:rFonts w:ascii="Arial" w:hAnsi="Arial" w:cs="Arial"/>
          <w:sz w:val="22"/>
          <w:szCs w:val="22"/>
          <w:lang w:val="fr-CA" w:eastAsia="fr-CA"/>
        </w:rPr>
      </w:pPr>
      <w:r>
        <w:rPr>
          <w:rFonts w:ascii="Arial" w:hAnsi="Arial" w:cs="Arial"/>
          <w:sz w:val="22"/>
          <w:szCs w:val="22"/>
          <w:lang w:val="fr-CA" w:eastAsia="fr-CA"/>
        </w:rPr>
        <w:t>Q</w:t>
      </w:r>
      <w:r w:rsidRPr="00DA6CDB">
        <w:rPr>
          <w:rFonts w:ascii="Arial" w:hAnsi="Arial" w:cs="Arial"/>
          <w:sz w:val="22"/>
          <w:szCs w:val="22"/>
          <w:lang w:val="fr-CA" w:eastAsia="fr-CA"/>
        </w:rPr>
        <w:t>uelle est votre routine concernant le nettoyage des jouets, des espaces de jeux, de la salle de bain, etc.</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jc w:val="both"/>
        <w:rPr>
          <w:rFonts w:ascii="Arial" w:hAnsi="Arial" w:cs="Arial"/>
          <w:sz w:val="22"/>
          <w:szCs w:val="22"/>
          <w:lang w:val="fr-CA" w:eastAsia="fr-CA"/>
        </w:rPr>
      </w:pPr>
    </w:p>
    <w:p w:rsidR="007E29E5" w:rsidRPr="00DA6CDB" w:rsidRDefault="007E29E5" w:rsidP="007E29E5">
      <w:pPr>
        <w:pStyle w:val="Paragraphedeliste"/>
        <w:numPr>
          <w:ilvl w:val="0"/>
          <w:numId w:val="3"/>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sont rangés et nettoyés les parcs, la literie, etc.</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Default="007E29E5" w:rsidP="007E29E5">
      <w:pPr>
        <w:spacing w:line="276" w:lineRule="auto"/>
        <w:jc w:val="both"/>
        <w:rPr>
          <w:rFonts w:ascii="Arial" w:hAnsi="Arial" w:cs="Arial"/>
          <w:sz w:val="22"/>
          <w:szCs w:val="22"/>
          <w:lang w:val="fr-CA" w:eastAsia="fr-CA"/>
        </w:rPr>
      </w:pPr>
    </w:p>
    <w:p w:rsidR="007E29E5" w:rsidRPr="00DA6CDB" w:rsidRDefault="007E29E5" w:rsidP="007E29E5">
      <w:pPr>
        <w:spacing w:line="276" w:lineRule="auto"/>
        <w:jc w:val="both"/>
        <w:rPr>
          <w:rFonts w:ascii="Arial" w:hAnsi="Arial" w:cs="Arial"/>
          <w:sz w:val="22"/>
          <w:szCs w:val="22"/>
          <w:lang w:val="fr-CA" w:eastAsia="fr-CA"/>
        </w:rPr>
      </w:pPr>
    </w:p>
    <w:p w:rsidR="007E29E5" w:rsidRPr="0040420D" w:rsidRDefault="007E29E5" w:rsidP="007E29E5">
      <w:pPr>
        <w:pStyle w:val="Paragraphedeliste"/>
        <w:numPr>
          <w:ilvl w:val="0"/>
          <w:numId w:val="14"/>
        </w:numPr>
        <w:spacing w:line="276" w:lineRule="auto"/>
        <w:jc w:val="both"/>
        <w:rPr>
          <w:rFonts w:ascii="Arial" w:hAnsi="Arial" w:cs="Arial"/>
          <w:b/>
          <w:sz w:val="22"/>
          <w:szCs w:val="22"/>
          <w:lang w:val="fr-CA" w:eastAsia="fr-CA"/>
        </w:rPr>
      </w:pPr>
      <w:r w:rsidRPr="0040420D">
        <w:rPr>
          <w:rFonts w:ascii="Arial" w:hAnsi="Arial" w:cs="Arial"/>
          <w:b/>
          <w:sz w:val="22"/>
          <w:szCs w:val="22"/>
          <w:lang w:val="fr-CA" w:eastAsia="fr-CA"/>
        </w:rPr>
        <w:t>Sécurité</w:t>
      </w:r>
    </w:p>
    <w:p w:rsidR="007E29E5" w:rsidRPr="0040420D" w:rsidRDefault="007E29E5" w:rsidP="007E29E5">
      <w:pPr>
        <w:pStyle w:val="Paragraphedeliste"/>
        <w:spacing w:line="276" w:lineRule="auto"/>
        <w:ind w:left="720"/>
        <w:jc w:val="both"/>
        <w:rPr>
          <w:rFonts w:ascii="Arial" w:hAnsi="Arial" w:cs="Arial"/>
          <w:b/>
          <w:sz w:val="22"/>
          <w:szCs w:val="22"/>
          <w:lang w:val="fr-CA" w:eastAsia="fr-CA"/>
        </w:rPr>
      </w:pPr>
    </w:p>
    <w:p w:rsidR="007E29E5" w:rsidRDefault="007E29E5" w:rsidP="007E29E5">
      <w:pPr>
        <w:pStyle w:val="Paragraphedeliste"/>
        <w:numPr>
          <w:ilvl w:val="0"/>
          <w:numId w:val="2"/>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Quelles procédures avez-vous établies pour accueillir les enfants afin qu’ils se sentent en sécurité et confortables dans votre milieu ?</w:t>
      </w:r>
      <w:r>
        <w:rPr>
          <w:rFonts w:ascii="Arial" w:hAnsi="Arial" w:cs="Arial"/>
          <w:sz w:val="22"/>
          <w:szCs w:val="22"/>
          <w:lang w:val="fr-CA" w:eastAsia="fr-CA"/>
        </w:rPr>
        <w:t xml:space="preserve"> </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p>
    <w:p w:rsidR="007E29E5" w:rsidRPr="00DA6CDB" w:rsidRDefault="007E29E5" w:rsidP="007E29E5">
      <w:pPr>
        <w:pStyle w:val="Paragraphedeliste"/>
        <w:numPr>
          <w:ilvl w:val="0"/>
          <w:numId w:val="2"/>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assurez-vous la surveillance constante des enfants pendant la préparation du dîner, l’heure de la sieste, les activités extérieures, les déplacements, moments de transition, etc.?</w:t>
      </w:r>
    </w:p>
    <w:p w:rsidR="007E29E5" w:rsidRDefault="007E29E5" w:rsidP="007E29E5">
      <w:pPr>
        <w:spacing w:line="276" w:lineRule="auto"/>
        <w:rPr>
          <w:rFonts w:ascii="Arial" w:hAnsi="Arial" w:cs="Arial"/>
          <w:sz w:val="22"/>
          <w:szCs w:val="22"/>
          <w:lang w:val="fr-CA" w:eastAsia="fr-CA"/>
        </w:rPr>
      </w:pPr>
    </w:p>
    <w:p w:rsidR="007E29E5" w:rsidRPr="00DA6CDB" w:rsidRDefault="007E29E5" w:rsidP="007E29E5">
      <w:pPr>
        <w:spacing w:line="276" w:lineRule="auto"/>
        <w:rPr>
          <w:rFonts w:ascii="Arial" w:hAnsi="Arial" w:cs="Arial"/>
          <w:sz w:val="22"/>
          <w:szCs w:val="22"/>
          <w:lang w:val="fr-CA" w:eastAsia="fr-CA"/>
        </w:rPr>
      </w:pPr>
    </w:p>
    <w:p w:rsidR="007E29E5" w:rsidRPr="0040420D" w:rsidRDefault="007E29E5" w:rsidP="007E29E5">
      <w:pPr>
        <w:pStyle w:val="Paragraphedeliste"/>
        <w:numPr>
          <w:ilvl w:val="0"/>
          <w:numId w:val="14"/>
        </w:numPr>
        <w:spacing w:line="276" w:lineRule="auto"/>
        <w:rPr>
          <w:rFonts w:ascii="Arial" w:hAnsi="Arial" w:cs="Arial"/>
          <w:b/>
          <w:sz w:val="22"/>
          <w:szCs w:val="22"/>
          <w:lang w:val="fr-CA" w:eastAsia="fr-CA"/>
        </w:rPr>
      </w:pPr>
      <w:r w:rsidRPr="0040420D">
        <w:rPr>
          <w:rFonts w:ascii="Arial" w:hAnsi="Arial" w:cs="Arial"/>
          <w:b/>
          <w:sz w:val="22"/>
          <w:szCs w:val="22"/>
          <w:lang w:val="fr-CA" w:eastAsia="fr-CA"/>
        </w:rPr>
        <w:t>Bien-être</w:t>
      </w:r>
    </w:p>
    <w:p w:rsidR="007E29E5" w:rsidRPr="00DA6CDB" w:rsidRDefault="007E29E5" w:rsidP="007E29E5">
      <w:pPr>
        <w:spacing w:line="276" w:lineRule="auto"/>
        <w:jc w:val="both"/>
        <w:rPr>
          <w:rFonts w:ascii="Arial" w:hAnsi="Arial" w:cs="Arial"/>
          <w:sz w:val="22"/>
          <w:szCs w:val="22"/>
          <w:lang w:val="fr-CA" w:eastAsia="fr-CA"/>
        </w:rPr>
      </w:pPr>
    </w:p>
    <w:p w:rsidR="007E29E5" w:rsidRDefault="007E29E5" w:rsidP="007E29E5">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 faites-vous si un ou des enfants arrivent quelques minutes après l’heure prévue de la collation</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r>
        <w:rPr>
          <w:rFonts w:ascii="Arial" w:hAnsi="Arial" w:cs="Arial"/>
          <w:sz w:val="22"/>
          <w:szCs w:val="22"/>
          <w:lang w:val="fr-CA" w:eastAsia="fr-CA"/>
        </w:rPr>
        <w:t xml:space="preserve"> </w:t>
      </w:r>
    </w:p>
    <w:p w:rsidR="007E29E5" w:rsidRDefault="007E29E5" w:rsidP="007E29E5">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Décrivez-nous l’ambiance lors des repas.</w:t>
      </w:r>
    </w:p>
    <w:p w:rsidR="007E29E5" w:rsidRPr="0040420D" w:rsidRDefault="007E29E5" w:rsidP="007E29E5">
      <w:pPr>
        <w:pStyle w:val="Paragraphedeliste"/>
        <w:jc w:val="both"/>
        <w:rPr>
          <w:rFonts w:ascii="Arial" w:hAnsi="Arial" w:cs="Arial"/>
          <w:sz w:val="22"/>
          <w:szCs w:val="22"/>
          <w:lang w:val="fr-CA" w:eastAsia="fr-CA"/>
        </w:rPr>
      </w:pPr>
    </w:p>
    <w:p w:rsidR="007E29E5" w:rsidRDefault="007E29E5" w:rsidP="007E29E5">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Quelles sont les sorties extérieures que les enfants aiment le plus</w:t>
      </w:r>
      <w:r>
        <w:rPr>
          <w:rFonts w:ascii="Arial" w:hAnsi="Arial" w:cs="Arial"/>
          <w:sz w:val="22"/>
          <w:szCs w:val="22"/>
          <w:lang w:val="fr-CA" w:eastAsia="fr-CA"/>
        </w:rPr>
        <w:t xml:space="preserve"> </w:t>
      </w:r>
      <w:r w:rsidRPr="00DA6CDB">
        <w:rPr>
          <w:rFonts w:ascii="Arial" w:hAnsi="Arial" w:cs="Arial"/>
          <w:sz w:val="22"/>
          <w:szCs w:val="22"/>
          <w:lang w:val="fr-CA" w:eastAsia="fr-CA"/>
        </w:rPr>
        <w:t>? Pourquoi</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jc w:val="both"/>
        <w:rPr>
          <w:rFonts w:ascii="Arial" w:hAnsi="Arial" w:cs="Arial"/>
          <w:sz w:val="22"/>
          <w:szCs w:val="22"/>
          <w:lang w:val="fr-CA" w:eastAsia="fr-CA"/>
        </w:rPr>
      </w:pPr>
    </w:p>
    <w:p w:rsidR="007E29E5" w:rsidRDefault="007E29E5" w:rsidP="007E29E5">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 faites-vous comme activités à l’extérieur, l’été et l’hiver</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jc w:val="both"/>
        <w:rPr>
          <w:rFonts w:ascii="Arial" w:hAnsi="Arial" w:cs="Arial"/>
          <w:sz w:val="22"/>
          <w:szCs w:val="22"/>
          <w:lang w:val="fr-CA" w:eastAsia="fr-CA"/>
        </w:rPr>
      </w:pPr>
    </w:p>
    <w:p w:rsidR="007E29E5" w:rsidRDefault="007E29E5" w:rsidP="007E29E5">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Est-ce que la sieste est obligatoire chez vous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720"/>
        <w:jc w:val="both"/>
        <w:rPr>
          <w:rFonts w:ascii="Arial" w:hAnsi="Arial" w:cs="Arial"/>
          <w:sz w:val="22"/>
          <w:szCs w:val="22"/>
          <w:lang w:val="fr-CA" w:eastAsia="fr-CA"/>
        </w:rPr>
      </w:pPr>
    </w:p>
    <w:p w:rsidR="007E29E5" w:rsidRDefault="007E29E5" w:rsidP="007E29E5">
      <w:pPr>
        <w:pStyle w:val="Paragraphedeliste"/>
        <w:numPr>
          <w:ilvl w:val="0"/>
          <w:numId w:val="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s’occupent les enfants qui ne font plus de sieste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720"/>
        <w:rPr>
          <w:rFonts w:ascii="Arial" w:hAnsi="Arial" w:cs="Arial"/>
          <w:sz w:val="22"/>
          <w:szCs w:val="22"/>
          <w:lang w:val="fr-CA" w:eastAsia="fr-CA"/>
        </w:rPr>
      </w:pPr>
    </w:p>
    <w:p w:rsidR="007E29E5" w:rsidRPr="00DA6CDB" w:rsidRDefault="007E29E5" w:rsidP="007E29E5">
      <w:pPr>
        <w:spacing w:line="276" w:lineRule="auto"/>
        <w:rPr>
          <w:rFonts w:ascii="Arial" w:hAnsi="Arial" w:cs="Arial"/>
          <w:b/>
          <w:sz w:val="22"/>
          <w:szCs w:val="22"/>
          <w:lang w:val="fr-CA" w:eastAsia="fr-CA"/>
        </w:rPr>
      </w:pPr>
    </w:p>
    <w:p w:rsidR="007E29E5" w:rsidRPr="00DA6CDB" w:rsidRDefault="007E29E5" w:rsidP="007E29E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2"/>
          <w:szCs w:val="22"/>
          <w:lang w:val="fr-CA" w:eastAsia="fr-CA"/>
        </w:rPr>
      </w:pPr>
      <w:r w:rsidRPr="00DA6CDB">
        <w:rPr>
          <w:rFonts w:ascii="Arial" w:hAnsi="Arial" w:cs="Arial"/>
          <w:b/>
          <w:sz w:val="22"/>
          <w:szCs w:val="22"/>
          <w:lang w:val="fr-CA" w:eastAsia="fr-CA"/>
        </w:rPr>
        <w:t>Programme éducatif et développement de l’enfant (51(7) RSGEE)</w:t>
      </w:r>
    </w:p>
    <w:p w:rsidR="007E29E5" w:rsidRDefault="007E29E5" w:rsidP="007E29E5">
      <w:pPr>
        <w:spacing w:line="276" w:lineRule="auto"/>
        <w:jc w:val="both"/>
        <w:rPr>
          <w:rFonts w:ascii="Arial" w:hAnsi="Arial" w:cs="Arial"/>
          <w:sz w:val="22"/>
          <w:szCs w:val="22"/>
          <w:lang w:val="fr-CA" w:eastAsia="fr-CA"/>
        </w:rPr>
      </w:pPr>
    </w:p>
    <w:p w:rsidR="007E29E5" w:rsidRDefault="007E29E5" w:rsidP="007E29E5">
      <w:pPr>
        <w:spacing w:line="276" w:lineRule="auto"/>
        <w:jc w:val="both"/>
        <w:rPr>
          <w:rFonts w:ascii="Arial" w:hAnsi="Arial" w:cs="Arial"/>
          <w:sz w:val="22"/>
          <w:szCs w:val="22"/>
          <w:lang w:val="fr-CA" w:eastAsia="fr-CA"/>
        </w:rPr>
      </w:pPr>
    </w:p>
    <w:p w:rsidR="007E29E5" w:rsidRPr="00DA6CDB" w:rsidRDefault="007E29E5" w:rsidP="007E29E5">
      <w:pPr>
        <w:spacing w:line="276" w:lineRule="auto"/>
        <w:jc w:val="both"/>
        <w:rPr>
          <w:rFonts w:ascii="Arial" w:hAnsi="Arial" w:cs="Arial"/>
          <w:sz w:val="20"/>
          <w:szCs w:val="20"/>
          <w:lang w:val="fr-CA" w:eastAsia="fr-CA"/>
        </w:rPr>
      </w:pPr>
      <w:r w:rsidRPr="00DA6CDB">
        <w:rPr>
          <w:rFonts w:ascii="Arial" w:hAnsi="Arial" w:cs="Arial"/>
          <w:sz w:val="20"/>
          <w:szCs w:val="20"/>
          <w:lang w:val="fr-CA" w:eastAsia="fr-CA"/>
        </w:rPr>
        <w:t>**</w:t>
      </w:r>
      <w:r>
        <w:rPr>
          <w:rFonts w:ascii="Arial" w:hAnsi="Arial" w:cs="Arial"/>
          <w:sz w:val="20"/>
          <w:szCs w:val="20"/>
          <w:lang w:val="fr-CA" w:eastAsia="fr-CA"/>
        </w:rPr>
        <w:t xml:space="preserve"> </w:t>
      </w:r>
      <w:r w:rsidRPr="00DA6CDB">
        <w:rPr>
          <w:rFonts w:ascii="Arial" w:hAnsi="Arial" w:cs="Arial"/>
          <w:sz w:val="20"/>
          <w:szCs w:val="20"/>
          <w:lang w:val="fr-CA" w:eastAsia="fr-CA"/>
        </w:rPr>
        <w:t>Soyez à l’affût</w:t>
      </w:r>
      <w:r>
        <w:rPr>
          <w:rFonts w:ascii="Arial" w:hAnsi="Arial" w:cs="Arial"/>
          <w:sz w:val="20"/>
          <w:szCs w:val="20"/>
          <w:lang w:val="fr-CA" w:eastAsia="fr-CA"/>
        </w:rPr>
        <w:t xml:space="preserve"> </w:t>
      </w:r>
      <w:r w:rsidRPr="00DA6CDB">
        <w:rPr>
          <w:rFonts w:ascii="Arial" w:hAnsi="Arial" w:cs="Arial"/>
          <w:sz w:val="20"/>
          <w:szCs w:val="20"/>
          <w:lang w:val="fr-CA" w:eastAsia="fr-CA"/>
        </w:rPr>
        <w:t>: Des changements sont à prévoir au cours des prochaines années concernant le programme éducatif (ex. observation, dossier de l’enfant, programme éducatif renouvelé, cadres de référence, etc.). Les questions posées ici devront être adaptées en fonction de ceux-ci.</w:t>
      </w:r>
    </w:p>
    <w:p w:rsidR="007E29E5" w:rsidRPr="00DA6CDB" w:rsidRDefault="007E29E5" w:rsidP="007E29E5">
      <w:pPr>
        <w:spacing w:line="276" w:lineRule="auto"/>
        <w:rPr>
          <w:rFonts w:ascii="Arial" w:hAnsi="Arial" w:cs="Arial"/>
          <w:b/>
          <w:sz w:val="22"/>
          <w:szCs w:val="22"/>
          <w:lang w:val="fr-CA" w:eastAsia="fr-CA"/>
        </w:rPr>
      </w:pPr>
    </w:p>
    <w:p w:rsidR="007E29E5" w:rsidRPr="0040420D" w:rsidRDefault="007E29E5" w:rsidP="007E29E5">
      <w:pPr>
        <w:pStyle w:val="Paragraphedeliste"/>
        <w:numPr>
          <w:ilvl w:val="0"/>
          <w:numId w:val="15"/>
        </w:numPr>
        <w:spacing w:line="276" w:lineRule="auto"/>
        <w:rPr>
          <w:rFonts w:ascii="Arial" w:hAnsi="Arial" w:cs="Arial"/>
          <w:b/>
          <w:sz w:val="22"/>
          <w:szCs w:val="22"/>
          <w:lang w:val="fr-CA" w:eastAsia="fr-CA"/>
        </w:rPr>
      </w:pPr>
      <w:r w:rsidRPr="0040420D">
        <w:rPr>
          <w:rFonts w:ascii="Arial" w:hAnsi="Arial" w:cs="Arial"/>
          <w:b/>
          <w:sz w:val="22"/>
          <w:szCs w:val="22"/>
          <w:lang w:val="fr-CA" w:eastAsia="fr-CA"/>
        </w:rPr>
        <w:t>Programme éducatif</w:t>
      </w:r>
    </w:p>
    <w:p w:rsidR="007E29E5" w:rsidRPr="0040420D" w:rsidRDefault="007E29E5" w:rsidP="007E29E5">
      <w:pPr>
        <w:pStyle w:val="Paragraphedeliste"/>
        <w:spacing w:line="276" w:lineRule="auto"/>
        <w:ind w:left="720"/>
        <w:jc w:val="both"/>
        <w:rPr>
          <w:rFonts w:ascii="Arial" w:hAnsi="Arial" w:cs="Arial"/>
          <w:b/>
          <w:sz w:val="22"/>
          <w:szCs w:val="22"/>
          <w:lang w:val="fr-CA" w:eastAsia="fr-CA"/>
        </w:rPr>
      </w:pP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comblez-vous les temps d’attentes et les transitions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DA6CDB" w:rsidRDefault="007E29E5" w:rsidP="007E29E5">
      <w:pPr>
        <w:pStyle w:val="Paragraphedeliste"/>
        <w:spacing w:line="276" w:lineRule="auto"/>
        <w:ind w:left="1065"/>
        <w:jc w:val="both"/>
        <w:rPr>
          <w:rFonts w:ascii="Arial" w:hAnsi="Arial" w:cs="Arial"/>
          <w:sz w:val="22"/>
          <w:szCs w:val="22"/>
          <w:lang w:val="fr-CA" w:eastAsia="fr-CA"/>
        </w:rPr>
      </w:pP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 faites-vous pendant les jeux libres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rPr>
          <w:rFonts w:ascii="Arial" w:hAnsi="Arial" w:cs="Arial"/>
          <w:sz w:val="22"/>
          <w:szCs w:val="22"/>
          <w:lang w:val="fr-CA" w:eastAsia="fr-CA"/>
        </w:rPr>
      </w:pPr>
      <w:r>
        <w:rPr>
          <w:rFonts w:ascii="Arial" w:hAnsi="Arial" w:cs="Arial"/>
          <w:sz w:val="22"/>
          <w:szCs w:val="22"/>
          <w:lang w:val="fr-CA" w:eastAsia="fr-CA"/>
        </w:rPr>
        <w:t xml:space="preserve"> </w:t>
      </w: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vous assurez-vous de respecter l’unicité de l’enfant</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rPr>
          <w:rFonts w:ascii="Arial" w:hAnsi="Arial" w:cs="Arial"/>
          <w:sz w:val="22"/>
          <w:szCs w:val="22"/>
          <w:lang w:val="fr-CA" w:eastAsia="fr-CA"/>
        </w:rPr>
      </w:pP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se passe la période de rangement</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rPr>
          <w:rFonts w:ascii="Arial" w:hAnsi="Arial" w:cs="Arial"/>
          <w:sz w:val="22"/>
          <w:szCs w:val="22"/>
          <w:lang w:val="fr-CA" w:eastAsia="fr-CA"/>
        </w:rPr>
      </w:pP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Pr>
          <w:rFonts w:ascii="Arial" w:hAnsi="Arial" w:cs="Arial"/>
          <w:sz w:val="22"/>
          <w:szCs w:val="22"/>
          <w:lang w:val="fr-CA" w:eastAsia="fr-CA"/>
        </w:rPr>
        <w:t>E</w:t>
      </w:r>
      <w:r w:rsidRPr="00DA6CDB">
        <w:rPr>
          <w:rFonts w:ascii="Arial" w:hAnsi="Arial" w:cs="Arial"/>
          <w:sz w:val="22"/>
          <w:szCs w:val="22"/>
          <w:lang w:val="fr-CA" w:eastAsia="fr-CA"/>
        </w:rPr>
        <w:t>st-ce que vous adaptez votre milieu en fonction des besoins et intérêts des enfants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rPr>
          <w:rFonts w:ascii="Arial" w:hAnsi="Arial" w:cs="Arial"/>
          <w:sz w:val="22"/>
          <w:szCs w:val="22"/>
          <w:lang w:val="fr-CA" w:eastAsia="fr-CA"/>
        </w:rPr>
      </w:pPr>
    </w:p>
    <w:p w:rsidR="007E29E5" w:rsidRP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De quelle façon faites-vous la planification de vos activités, sur quoi vous basez-vous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 xml:space="preserve">Donnez-nous un exemple d’activités multi âge où tout le monde participe. </w:t>
      </w:r>
    </w:p>
    <w:p w:rsidR="007E29E5" w:rsidRPr="0040420D" w:rsidRDefault="007E29E5" w:rsidP="007E29E5">
      <w:pPr>
        <w:pStyle w:val="Paragraphedeliste"/>
        <w:rPr>
          <w:rFonts w:ascii="Arial" w:hAnsi="Arial" w:cs="Arial"/>
          <w:sz w:val="22"/>
          <w:szCs w:val="22"/>
          <w:lang w:val="fr-CA" w:eastAsia="fr-CA"/>
        </w:rPr>
      </w:pP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Pr>
          <w:rFonts w:ascii="Arial" w:hAnsi="Arial" w:cs="Arial"/>
          <w:sz w:val="22"/>
          <w:szCs w:val="22"/>
          <w:lang w:val="fr-CA" w:eastAsia="fr-CA"/>
        </w:rPr>
        <w:t>Q</w:t>
      </w:r>
      <w:r w:rsidRPr="00DA6CDB">
        <w:rPr>
          <w:rFonts w:ascii="Arial" w:hAnsi="Arial" w:cs="Arial"/>
          <w:sz w:val="22"/>
          <w:szCs w:val="22"/>
          <w:lang w:val="fr-CA" w:eastAsia="fr-CA"/>
        </w:rPr>
        <w:t>uelle est votre vision de la discipline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rPr>
          <w:rFonts w:ascii="Arial" w:hAnsi="Arial" w:cs="Arial"/>
          <w:sz w:val="22"/>
          <w:szCs w:val="22"/>
          <w:lang w:val="fr-CA" w:eastAsia="fr-CA"/>
        </w:rPr>
      </w:pP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intervenez-vous lors de conflits entre les enfants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rPr>
          <w:rFonts w:ascii="Arial" w:hAnsi="Arial" w:cs="Arial"/>
          <w:sz w:val="22"/>
          <w:szCs w:val="22"/>
          <w:lang w:val="fr-CA" w:eastAsia="fr-CA"/>
        </w:rPr>
      </w:pP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soutenez-vous l’apprentissage actif des enfants de votre milieu ?</w:t>
      </w:r>
    </w:p>
    <w:p w:rsidR="007E29E5" w:rsidRPr="0040420D" w:rsidRDefault="007E29E5" w:rsidP="007E29E5">
      <w:pPr>
        <w:pStyle w:val="Paragraphedeliste"/>
        <w:rPr>
          <w:rFonts w:ascii="Arial" w:hAnsi="Arial" w:cs="Arial"/>
          <w:sz w:val="22"/>
          <w:szCs w:val="22"/>
          <w:lang w:val="fr-CA" w:eastAsia="fr-CA"/>
        </w:rPr>
      </w:pP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décrivez-vous vos actions éducatives aux nouveaux parents utilisateurs de votre service de garde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rPr>
          <w:rFonts w:ascii="Arial" w:hAnsi="Arial" w:cs="Arial"/>
          <w:sz w:val="22"/>
          <w:szCs w:val="22"/>
          <w:lang w:val="fr-CA" w:eastAsia="fr-CA"/>
        </w:rPr>
      </w:pP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favorisez-vous la transition scolaire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rPr>
          <w:rFonts w:ascii="Arial" w:hAnsi="Arial" w:cs="Arial"/>
          <w:sz w:val="22"/>
          <w:szCs w:val="22"/>
          <w:lang w:val="fr-CA" w:eastAsia="fr-CA"/>
        </w:rPr>
      </w:pP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Avez-vous réalisé des projets que vous aimeriez nous partager</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rPr>
          <w:rFonts w:ascii="Arial" w:hAnsi="Arial" w:cs="Arial"/>
          <w:sz w:val="22"/>
          <w:szCs w:val="22"/>
          <w:lang w:val="fr-CA" w:eastAsia="fr-CA"/>
        </w:rPr>
      </w:pPr>
    </w:p>
    <w:p w:rsidR="007E29E5"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Lorsque vous rencontrez une difficulté avec un enfant, quels moyens, outils ou ressources utilisez-vous pour résoudre la problématique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rPr>
          <w:rFonts w:ascii="Arial" w:hAnsi="Arial" w:cs="Arial"/>
          <w:sz w:val="22"/>
          <w:szCs w:val="22"/>
          <w:lang w:val="fr-CA" w:eastAsia="fr-CA"/>
        </w:rPr>
      </w:pPr>
    </w:p>
    <w:p w:rsidR="007E29E5" w:rsidRPr="00DA6CDB" w:rsidRDefault="007E29E5" w:rsidP="007E29E5">
      <w:pPr>
        <w:pStyle w:val="Paragraphedeliste"/>
        <w:numPr>
          <w:ilvl w:val="0"/>
          <w:numId w:val="10"/>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intégrez-vous des activités qui visent la littératie et la numératie</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Default="007E29E5" w:rsidP="007E29E5">
      <w:pPr>
        <w:spacing w:line="276" w:lineRule="auto"/>
        <w:jc w:val="both"/>
        <w:rPr>
          <w:rFonts w:ascii="Arial" w:hAnsi="Arial" w:cs="Arial"/>
          <w:b/>
          <w:sz w:val="22"/>
          <w:szCs w:val="22"/>
          <w:lang w:val="fr-CA" w:eastAsia="fr-CA"/>
        </w:rPr>
      </w:pPr>
    </w:p>
    <w:p w:rsidR="007E29E5" w:rsidRPr="00DA6CDB" w:rsidRDefault="007E29E5" w:rsidP="007E29E5">
      <w:pPr>
        <w:spacing w:line="276" w:lineRule="auto"/>
        <w:jc w:val="both"/>
        <w:rPr>
          <w:rFonts w:ascii="Arial" w:hAnsi="Arial" w:cs="Arial"/>
          <w:b/>
          <w:sz w:val="22"/>
          <w:szCs w:val="22"/>
          <w:lang w:val="fr-CA" w:eastAsia="fr-CA"/>
        </w:rPr>
      </w:pPr>
    </w:p>
    <w:p w:rsidR="007E29E5" w:rsidRDefault="007E29E5" w:rsidP="007E29E5">
      <w:pPr>
        <w:pStyle w:val="Paragraphedeliste"/>
        <w:numPr>
          <w:ilvl w:val="0"/>
          <w:numId w:val="15"/>
        </w:numPr>
        <w:spacing w:line="276" w:lineRule="auto"/>
        <w:jc w:val="both"/>
        <w:rPr>
          <w:rFonts w:ascii="Arial" w:hAnsi="Arial" w:cs="Arial"/>
          <w:b/>
          <w:sz w:val="22"/>
          <w:szCs w:val="22"/>
          <w:lang w:val="fr-CA" w:eastAsia="fr-CA"/>
        </w:rPr>
      </w:pPr>
      <w:r w:rsidRPr="0040420D">
        <w:rPr>
          <w:rFonts w:ascii="Arial" w:hAnsi="Arial" w:cs="Arial"/>
          <w:b/>
          <w:sz w:val="22"/>
          <w:szCs w:val="22"/>
          <w:lang w:val="fr-CA" w:eastAsia="fr-CA"/>
        </w:rPr>
        <w:t>Développement de l’enfant</w:t>
      </w:r>
    </w:p>
    <w:p w:rsidR="007E29E5" w:rsidRPr="00DA6CDB" w:rsidRDefault="007E29E5" w:rsidP="007E29E5">
      <w:pPr>
        <w:spacing w:line="276" w:lineRule="auto"/>
        <w:jc w:val="both"/>
        <w:rPr>
          <w:rFonts w:ascii="Arial" w:hAnsi="Arial" w:cs="Arial"/>
          <w:b/>
          <w:sz w:val="22"/>
          <w:szCs w:val="22"/>
          <w:lang w:val="fr-CA" w:eastAsia="fr-CA"/>
        </w:rPr>
      </w:pPr>
    </w:p>
    <w:p w:rsidR="007E29E5" w:rsidRDefault="007E29E5" w:rsidP="007E29E5">
      <w:pPr>
        <w:pStyle w:val="Paragraphedeliste"/>
        <w:numPr>
          <w:ilvl w:val="0"/>
          <w:numId w:val="1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Quels sont les besoins affectifs et développementaux de l’enfant selon son âge? (Poupon, 2 ans, 4 ans)</w:t>
      </w:r>
    </w:p>
    <w:p w:rsidR="007E29E5" w:rsidRDefault="007E29E5" w:rsidP="007E29E5">
      <w:pPr>
        <w:pStyle w:val="Paragraphedeliste"/>
        <w:spacing w:line="276" w:lineRule="auto"/>
        <w:ind w:left="720"/>
        <w:jc w:val="both"/>
        <w:rPr>
          <w:rFonts w:ascii="Arial" w:hAnsi="Arial" w:cs="Arial"/>
          <w:sz w:val="22"/>
          <w:szCs w:val="22"/>
          <w:lang w:val="fr-CA" w:eastAsia="fr-CA"/>
        </w:rPr>
      </w:pPr>
    </w:p>
    <w:p w:rsidR="007E29E5" w:rsidRDefault="007E29E5" w:rsidP="007E29E5">
      <w:pPr>
        <w:pStyle w:val="Paragraphedeliste"/>
        <w:numPr>
          <w:ilvl w:val="0"/>
          <w:numId w:val="1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Avez-vous des périodes d’observation</w:t>
      </w:r>
      <w:r>
        <w:rPr>
          <w:rFonts w:ascii="Arial" w:hAnsi="Arial" w:cs="Arial"/>
          <w:sz w:val="22"/>
          <w:szCs w:val="22"/>
          <w:lang w:val="fr-CA" w:eastAsia="fr-CA"/>
        </w:rPr>
        <w:t xml:space="preserve"> </w:t>
      </w:r>
      <w:r w:rsidRPr="00DA6CDB">
        <w:rPr>
          <w:rFonts w:ascii="Arial" w:hAnsi="Arial" w:cs="Arial"/>
          <w:sz w:val="22"/>
          <w:szCs w:val="22"/>
          <w:lang w:val="fr-CA" w:eastAsia="fr-CA"/>
        </w:rPr>
        <w:t>?  Si oui, à quel moment</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40420D" w:rsidRDefault="007E29E5" w:rsidP="007E29E5">
      <w:pPr>
        <w:pStyle w:val="Paragraphedeliste"/>
        <w:rPr>
          <w:rFonts w:ascii="Arial" w:hAnsi="Arial" w:cs="Arial"/>
          <w:sz w:val="22"/>
          <w:szCs w:val="22"/>
          <w:lang w:val="fr-CA" w:eastAsia="fr-CA"/>
        </w:rPr>
      </w:pPr>
    </w:p>
    <w:p w:rsidR="007E29E5" w:rsidRDefault="007E29E5" w:rsidP="007E29E5">
      <w:pPr>
        <w:pStyle w:val="Paragraphedeliste"/>
        <w:numPr>
          <w:ilvl w:val="0"/>
          <w:numId w:val="1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Quel outil d’observation utilisez-vous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067B77" w:rsidRDefault="007E29E5" w:rsidP="007E29E5">
      <w:pPr>
        <w:pStyle w:val="Paragraphedeliste"/>
        <w:jc w:val="both"/>
        <w:rPr>
          <w:rFonts w:ascii="Arial" w:hAnsi="Arial" w:cs="Arial"/>
          <w:sz w:val="22"/>
          <w:szCs w:val="22"/>
          <w:lang w:val="fr-CA" w:eastAsia="fr-CA"/>
        </w:rPr>
      </w:pPr>
    </w:p>
    <w:p w:rsidR="007E29E5" w:rsidRDefault="007E29E5" w:rsidP="007E29E5">
      <w:pPr>
        <w:pStyle w:val="Paragraphedeliste"/>
        <w:numPr>
          <w:ilvl w:val="0"/>
          <w:numId w:val="1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Que faites-vous avec le résultat de ces observations ?</w:t>
      </w:r>
    </w:p>
    <w:p w:rsidR="007E29E5" w:rsidRPr="00067B77" w:rsidRDefault="007E29E5" w:rsidP="007E29E5">
      <w:pPr>
        <w:pStyle w:val="Paragraphedeliste"/>
        <w:jc w:val="both"/>
        <w:rPr>
          <w:rFonts w:ascii="Arial" w:hAnsi="Arial" w:cs="Arial"/>
          <w:sz w:val="22"/>
          <w:szCs w:val="22"/>
          <w:lang w:val="fr-CA" w:eastAsia="fr-CA"/>
        </w:rPr>
      </w:pPr>
    </w:p>
    <w:p w:rsidR="007E29E5" w:rsidRDefault="007E29E5" w:rsidP="007E29E5">
      <w:pPr>
        <w:pStyle w:val="Paragraphedeliste"/>
        <w:numPr>
          <w:ilvl w:val="0"/>
          <w:numId w:val="1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Pouvez-vous nous donner des exemples d’activités que vous faites pour favoriser le développement langagier, moteur et cognitif ?</w:t>
      </w:r>
    </w:p>
    <w:p w:rsidR="007E29E5" w:rsidRPr="00067B77" w:rsidRDefault="007E29E5" w:rsidP="007E29E5">
      <w:pPr>
        <w:pStyle w:val="Paragraphedeliste"/>
        <w:jc w:val="both"/>
        <w:rPr>
          <w:rFonts w:ascii="Arial" w:hAnsi="Arial" w:cs="Arial"/>
          <w:sz w:val="22"/>
          <w:szCs w:val="22"/>
          <w:lang w:val="fr-CA" w:eastAsia="fr-CA"/>
        </w:rPr>
      </w:pPr>
    </w:p>
    <w:p w:rsidR="007E29E5" w:rsidRDefault="007E29E5" w:rsidP="007E29E5">
      <w:pPr>
        <w:pStyle w:val="Paragraphedeliste"/>
        <w:numPr>
          <w:ilvl w:val="0"/>
          <w:numId w:val="1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De quelle façon favorisez-vous le développement des dimensions sociales et affectives chez les enfants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067B77" w:rsidRDefault="007E29E5" w:rsidP="007E29E5">
      <w:pPr>
        <w:pStyle w:val="Paragraphedeliste"/>
        <w:jc w:val="both"/>
        <w:rPr>
          <w:rFonts w:ascii="Arial" w:hAnsi="Arial" w:cs="Arial"/>
          <w:sz w:val="22"/>
          <w:szCs w:val="22"/>
          <w:lang w:val="fr-CA" w:eastAsia="fr-CA"/>
        </w:rPr>
      </w:pPr>
    </w:p>
    <w:p w:rsidR="007E29E5" w:rsidRDefault="007E29E5" w:rsidP="007E29E5">
      <w:pPr>
        <w:pStyle w:val="Paragraphedeliste"/>
        <w:numPr>
          <w:ilvl w:val="0"/>
          <w:numId w:val="1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favorisez-vous l’apprentissage d’une démarche de résolution de conflits pour le 3-5 ans</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067B77" w:rsidRDefault="007E29E5" w:rsidP="007E29E5">
      <w:pPr>
        <w:pStyle w:val="Paragraphedeliste"/>
        <w:jc w:val="both"/>
        <w:rPr>
          <w:rFonts w:ascii="Arial" w:hAnsi="Arial" w:cs="Arial"/>
          <w:sz w:val="22"/>
          <w:szCs w:val="22"/>
          <w:lang w:val="fr-CA" w:eastAsia="fr-CA"/>
        </w:rPr>
      </w:pPr>
    </w:p>
    <w:p w:rsidR="007E29E5" w:rsidRDefault="007E29E5" w:rsidP="007E29E5">
      <w:pPr>
        <w:pStyle w:val="Paragraphedeliste"/>
        <w:numPr>
          <w:ilvl w:val="0"/>
          <w:numId w:val="1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favorisez-vous au quotidien l’autonomie de l’enfant</w:t>
      </w:r>
      <w:r>
        <w:rPr>
          <w:rFonts w:ascii="Arial" w:hAnsi="Arial" w:cs="Arial"/>
          <w:sz w:val="22"/>
          <w:szCs w:val="22"/>
          <w:lang w:val="fr-CA" w:eastAsia="fr-CA"/>
        </w:rPr>
        <w:t xml:space="preserve"> </w:t>
      </w:r>
      <w:r w:rsidRPr="00DA6CDB">
        <w:rPr>
          <w:rFonts w:ascii="Arial" w:hAnsi="Arial" w:cs="Arial"/>
          <w:sz w:val="22"/>
          <w:szCs w:val="22"/>
          <w:lang w:val="fr-CA" w:eastAsia="fr-CA"/>
        </w:rPr>
        <w:t>?</w:t>
      </w:r>
    </w:p>
    <w:p w:rsidR="007E29E5" w:rsidRPr="00067B77" w:rsidRDefault="007E29E5" w:rsidP="007E29E5">
      <w:pPr>
        <w:pStyle w:val="Paragraphedeliste"/>
        <w:jc w:val="both"/>
        <w:rPr>
          <w:rFonts w:ascii="Arial" w:hAnsi="Arial" w:cs="Arial"/>
          <w:sz w:val="22"/>
          <w:szCs w:val="22"/>
          <w:lang w:val="fr-CA" w:eastAsia="fr-CA"/>
        </w:rPr>
      </w:pPr>
    </w:p>
    <w:p w:rsidR="007E29E5" w:rsidRPr="007E29E5" w:rsidRDefault="007E29E5" w:rsidP="007E29E5">
      <w:pPr>
        <w:pStyle w:val="Paragraphedeliste"/>
        <w:numPr>
          <w:ilvl w:val="0"/>
          <w:numId w:val="11"/>
        </w:numPr>
        <w:spacing w:line="276" w:lineRule="auto"/>
        <w:jc w:val="both"/>
        <w:rPr>
          <w:rFonts w:ascii="Arial" w:hAnsi="Arial" w:cs="Arial"/>
          <w:sz w:val="22"/>
          <w:szCs w:val="22"/>
          <w:lang w:val="fr-CA" w:eastAsia="fr-CA"/>
        </w:rPr>
      </w:pPr>
      <w:r w:rsidRPr="00DA6CDB">
        <w:rPr>
          <w:rFonts w:ascii="Arial" w:hAnsi="Arial" w:cs="Arial"/>
          <w:sz w:val="22"/>
          <w:szCs w:val="22"/>
          <w:lang w:val="fr-CA" w:eastAsia="fr-CA"/>
        </w:rPr>
        <w:t>Comment décririez-vous, dans vos mots, ce qu’est le développement langagier, moteur, affectif et cognitif</w:t>
      </w:r>
      <w:r>
        <w:rPr>
          <w:rFonts w:ascii="Arial" w:hAnsi="Arial" w:cs="Arial"/>
          <w:sz w:val="22"/>
          <w:szCs w:val="22"/>
          <w:lang w:val="fr-CA" w:eastAsia="fr-CA"/>
        </w:rPr>
        <w:t xml:space="preserve"> </w:t>
      </w:r>
      <w:r w:rsidRPr="00DA6CDB">
        <w:rPr>
          <w:rFonts w:ascii="Arial" w:hAnsi="Arial" w:cs="Arial"/>
          <w:sz w:val="22"/>
          <w:szCs w:val="22"/>
          <w:lang w:val="fr-CA" w:eastAsia="fr-CA"/>
        </w:rPr>
        <w:t>?</w:t>
      </w:r>
      <w:r w:rsidRPr="007E29E5">
        <w:rPr>
          <w:rFonts w:ascii="Arial" w:eastAsia="Calibri" w:hAnsi="Arial" w:cs="Arial"/>
          <w:sz w:val="40"/>
          <w:szCs w:val="40"/>
          <w:lang w:val="fr-CA" w:eastAsia="en-US"/>
        </w:rPr>
        <w:br w:type="page"/>
      </w:r>
    </w:p>
    <w:p w:rsidR="007E29E5" w:rsidRDefault="007E29E5" w:rsidP="007E29E5">
      <w:pPr>
        <w:autoSpaceDE w:val="0"/>
        <w:autoSpaceDN w:val="0"/>
        <w:adjustRightInd w:val="0"/>
        <w:spacing w:line="276" w:lineRule="auto"/>
        <w:jc w:val="center"/>
        <w:rPr>
          <w:rFonts w:ascii="Arial" w:eastAsia="Calibri" w:hAnsi="Arial" w:cs="Arial"/>
          <w:b/>
          <w:lang w:val="fr-CA" w:eastAsia="en-US"/>
        </w:rPr>
      </w:pPr>
      <w:bookmarkStart w:id="7" w:name="_GoBack"/>
      <w:bookmarkEnd w:id="7"/>
    </w:p>
    <w:p w:rsidR="007E29E5" w:rsidRPr="00EE7B74" w:rsidRDefault="007E29E5" w:rsidP="007E29E5">
      <w:pPr>
        <w:autoSpaceDE w:val="0"/>
        <w:autoSpaceDN w:val="0"/>
        <w:adjustRightInd w:val="0"/>
        <w:spacing w:line="276" w:lineRule="auto"/>
        <w:jc w:val="center"/>
        <w:rPr>
          <w:rFonts w:ascii="Arial" w:eastAsia="Calibri" w:hAnsi="Arial" w:cs="Arial"/>
          <w:b/>
          <w:sz w:val="20"/>
          <w:szCs w:val="20"/>
          <w:lang w:val="fr-CA" w:eastAsia="en-US"/>
        </w:rPr>
      </w:pPr>
    </w:p>
    <w:p w:rsidR="007E29E5" w:rsidRPr="00DA6CDB" w:rsidRDefault="007E29E5" w:rsidP="007E29E5">
      <w:pPr>
        <w:autoSpaceDE w:val="0"/>
        <w:autoSpaceDN w:val="0"/>
        <w:adjustRightInd w:val="0"/>
        <w:spacing w:line="276" w:lineRule="auto"/>
        <w:jc w:val="center"/>
        <w:rPr>
          <w:rFonts w:ascii="Arial" w:eastAsia="Calibri" w:hAnsi="Arial" w:cs="Arial"/>
          <w:b/>
          <w:lang w:val="fr-CA" w:eastAsia="en-US"/>
        </w:rPr>
      </w:pPr>
      <w:r w:rsidRPr="0045408A">
        <w:rPr>
          <w:rFonts w:ascii="Arial" w:eastAsia="Calibri" w:hAnsi="Arial" w:cs="Arial"/>
          <w:b/>
          <w:lang w:val="fr-CA" w:eastAsia="en-US"/>
        </w:rPr>
        <w:t>Rapport d’entrevue de la RSG lors du renouvellement</w:t>
      </w:r>
    </w:p>
    <w:p w:rsidR="007E29E5" w:rsidRPr="00EE7B74" w:rsidRDefault="007E29E5" w:rsidP="007E29E5">
      <w:pPr>
        <w:autoSpaceDE w:val="0"/>
        <w:autoSpaceDN w:val="0"/>
        <w:adjustRightInd w:val="0"/>
        <w:spacing w:line="276" w:lineRule="auto"/>
        <w:rPr>
          <w:rFonts w:ascii="Arial" w:eastAsia="Calibri" w:hAnsi="Arial" w:cs="Arial"/>
          <w:sz w:val="16"/>
          <w:szCs w:val="16"/>
          <w:lang w:val="fr-CA" w:eastAsia="en-US"/>
        </w:rPr>
      </w:pPr>
    </w:p>
    <w:p w:rsidR="007E29E5" w:rsidRPr="00DA6CDB" w:rsidRDefault="007E29E5" w:rsidP="007E29E5">
      <w:pPr>
        <w:autoSpaceDE w:val="0"/>
        <w:autoSpaceDN w:val="0"/>
        <w:adjustRightInd w:val="0"/>
        <w:spacing w:line="276" w:lineRule="auto"/>
        <w:rPr>
          <w:rFonts w:ascii="Arial" w:eastAsia="Calibri" w:hAnsi="Arial" w:cs="Arial"/>
          <w:sz w:val="22"/>
          <w:szCs w:val="22"/>
          <w:u w:val="single"/>
          <w:lang w:val="fr-CA" w:eastAsia="en-US"/>
        </w:rPr>
      </w:pPr>
      <w:r w:rsidRPr="00EE7B74">
        <w:rPr>
          <w:rFonts w:ascii="Arial" w:eastAsia="Calibri" w:hAnsi="Arial" w:cs="Arial"/>
          <w:sz w:val="16"/>
          <w:szCs w:val="16"/>
          <w:lang w:val="fr-CA" w:eastAsia="en-US"/>
        </w:rPr>
        <w:br/>
      </w:r>
      <w:r w:rsidRPr="00DA6CDB">
        <w:rPr>
          <w:rFonts w:ascii="Arial" w:eastAsia="Calibri" w:hAnsi="Arial" w:cs="Arial"/>
          <w:sz w:val="22"/>
          <w:szCs w:val="22"/>
          <w:lang w:val="fr-CA" w:eastAsia="en-US"/>
        </w:rPr>
        <w:t>Nom de la RSG :</w:t>
      </w:r>
      <w:r w:rsidRPr="00DA6CDB">
        <w:rPr>
          <w:rFonts w:ascii="Arial" w:eastAsia="Calibri" w:hAnsi="Arial" w:cs="Arial"/>
          <w:sz w:val="22"/>
          <w:szCs w:val="22"/>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p>
    <w:p w:rsidR="007E29E5" w:rsidRPr="00DA6CDB" w:rsidRDefault="007E29E5" w:rsidP="007E29E5">
      <w:pPr>
        <w:autoSpaceDE w:val="0"/>
        <w:autoSpaceDN w:val="0"/>
        <w:adjustRightInd w:val="0"/>
        <w:spacing w:line="276" w:lineRule="auto"/>
        <w:rPr>
          <w:rFonts w:ascii="Arial" w:eastAsia="Calibri" w:hAnsi="Arial" w:cs="Arial"/>
          <w:sz w:val="22"/>
          <w:szCs w:val="22"/>
          <w:u w:val="single"/>
          <w:lang w:val="fr-CA" w:eastAsia="en-US"/>
        </w:rPr>
      </w:pPr>
      <w:r w:rsidRPr="00DA6CDB">
        <w:rPr>
          <w:rFonts w:ascii="Arial" w:eastAsia="Calibri" w:hAnsi="Arial" w:cs="Arial"/>
          <w:sz w:val="22"/>
          <w:szCs w:val="22"/>
          <w:lang w:val="fr-CA" w:eastAsia="en-US"/>
        </w:rPr>
        <w:t>Date de l’entrevue :</w:t>
      </w:r>
      <w:r w:rsidRPr="00DA6CDB">
        <w:rPr>
          <w:rFonts w:ascii="Arial" w:eastAsia="Calibri" w:hAnsi="Arial" w:cs="Arial"/>
          <w:sz w:val="22"/>
          <w:szCs w:val="22"/>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p>
    <w:p w:rsidR="007E29E5" w:rsidRPr="00DA6CDB" w:rsidRDefault="007E29E5" w:rsidP="007E29E5">
      <w:pPr>
        <w:autoSpaceDE w:val="0"/>
        <w:autoSpaceDN w:val="0"/>
        <w:adjustRightInd w:val="0"/>
        <w:spacing w:line="276" w:lineRule="auto"/>
        <w:rPr>
          <w:rFonts w:ascii="Arial" w:eastAsia="Calibri" w:hAnsi="Arial" w:cs="Arial"/>
          <w:sz w:val="22"/>
          <w:szCs w:val="22"/>
          <w:u w:val="single"/>
          <w:lang w:val="fr-CA" w:eastAsia="en-US"/>
        </w:rPr>
      </w:pPr>
      <w:r w:rsidRPr="00DA6CDB">
        <w:rPr>
          <w:rFonts w:ascii="Arial" w:eastAsia="Calibri" w:hAnsi="Arial" w:cs="Arial"/>
          <w:sz w:val="22"/>
          <w:szCs w:val="22"/>
          <w:lang w:val="fr-CA" w:eastAsia="en-US"/>
        </w:rPr>
        <w:t xml:space="preserve">Agentes présentes : </w:t>
      </w:r>
      <w:r w:rsidRPr="00DA6CDB">
        <w:rPr>
          <w:rFonts w:ascii="Arial" w:eastAsia="Calibri" w:hAnsi="Arial" w:cs="Arial"/>
          <w:sz w:val="22"/>
          <w:szCs w:val="22"/>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p>
    <w:p w:rsidR="007E29E5" w:rsidRDefault="007E29E5" w:rsidP="007E29E5">
      <w:pPr>
        <w:autoSpaceDE w:val="0"/>
        <w:autoSpaceDN w:val="0"/>
        <w:adjustRightInd w:val="0"/>
        <w:spacing w:line="276" w:lineRule="auto"/>
        <w:rPr>
          <w:rFonts w:ascii="Arial" w:eastAsia="Calibri" w:hAnsi="Arial" w:cs="Arial"/>
          <w:sz w:val="22"/>
          <w:szCs w:val="22"/>
          <w:u w:val="single"/>
          <w:lang w:val="fr-CA" w:eastAsia="en-US"/>
        </w:rPr>
      </w:pPr>
      <w:r w:rsidRPr="00DA6CDB">
        <w:rPr>
          <w:rFonts w:ascii="Arial" w:eastAsia="Calibri" w:hAnsi="Arial" w:cs="Arial"/>
          <w:sz w:val="22"/>
          <w:szCs w:val="22"/>
          <w:lang w:val="fr-CA" w:eastAsia="en-US"/>
        </w:rPr>
        <w:tab/>
      </w:r>
      <w:r w:rsidRPr="00DA6CDB">
        <w:rPr>
          <w:rFonts w:ascii="Arial" w:eastAsia="Calibri" w:hAnsi="Arial" w:cs="Arial"/>
          <w:sz w:val="22"/>
          <w:szCs w:val="22"/>
          <w:lang w:val="fr-CA" w:eastAsia="en-US"/>
        </w:rPr>
        <w:tab/>
      </w:r>
      <w:r w:rsidRPr="00DA6CDB">
        <w:rPr>
          <w:rFonts w:ascii="Arial" w:eastAsia="Calibri" w:hAnsi="Arial" w:cs="Arial"/>
          <w:sz w:val="22"/>
          <w:szCs w:val="22"/>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r w:rsidRPr="00DA6CDB">
        <w:rPr>
          <w:rFonts w:ascii="Arial" w:eastAsia="Calibri" w:hAnsi="Arial" w:cs="Arial"/>
          <w:sz w:val="22"/>
          <w:szCs w:val="22"/>
          <w:u w:val="single"/>
          <w:lang w:val="fr-CA" w:eastAsia="en-US"/>
        </w:rPr>
        <w:tab/>
      </w:r>
    </w:p>
    <w:p w:rsidR="007E29E5" w:rsidRPr="00DA6CDB" w:rsidRDefault="007E29E5" w:rsidP="007E29E5">
      <w:pPr>
        <w:autoSpaceDE w:val="0"/>
        <w:autoSpaceDN w:val="0"/>
        <w:adjustRightInd w:val="0"/>
        <w:spacing w:line="276" w:lineRule="auto"/>
        <w:rPr>
          <w:rFonts w:ascii="Arial" w:eastAsia="Calibri" w:hAnsi="Arial" w:cs="Arial"/>
          <w:sz w:val="22"/>
          <w:szCs w:val="22"/>
          <w:u w:val="single"/>
          <w:lang w:val="fr-CA" w:eastAsia="en-US"/>
        </w:rPr>
      </w:pPr>
    </w:p>
    <w:p w:rsidR="007E29E5" w:rsidRDefault="007E29E5" w:rsidP="007E29E5">
      <w:pPr>
        <w:autoSpaceDE w:val="0"/>
        <w:autoSpaceDN w:val="0"/>
        <w:adjustRightInd w:val="0"/>
        <w:spacing w:line="276" w:lineRule="auto"/>
        <w:rPr>
          <w:rFonts w:ascii="Arial" w:eastAsia="Calibri" w:hAnsi="Arial" w:cs="Arial"/>
          <w:sz w:val="16"/>
          <w:szCs w:val="16"/>
          <w:u w:val="single"/>
          <w:lang w:val="fr-CA" w:eastAsia="en-US"/>
        </w:rPr>
      </w:pPr>
    </w:p>
    <w:tbl>
      <w:tblPr>
        <w:tblStyle w:val="Grilledutableau1"/>
        <w:tblW w:w="8858" w:type="dxa"/>
        <w:tblLayout w:type="fixed"/>
        <w:tblCellMar>
          <w:top w:w="142" w:type="dxa"/>
          <w:left w:w="142" w:type="dxa"/>
          <w:bottom w:w="142" w:type="dxa"/>
          <w:right w:w="142" w:type="dxa"/>
        </w:tblCellMar>
        <w:tblLook w:val="04A0" w:firstRow="1" w:lastRow="0" w:firstColumn="1" w:lastColumn="0" w:noHBand="0" w:noVBand="1"/>
      </w:tblPr>
      <w:tblGrid>
        <w:gridCol w:w="2552"/>
        <w:gridCol w:w="850"/>
        <w:gridCol w:w="851"/>
        <w:gridCol w:w="3118"/>
        <w:gridCol w:w="709"/>
        <w:gridCol w:w="778"/>
      </w:tblGrid>
      <w:tr w:rsidR="007E29E5" w:rsidRPr="0045408A" w:rsidTr="00F64870">
        <w:trPr>
          <w:trHeight w:val="407"/>
        </w:trPr>
        <w:tc>
          <w:tcPr>
            <w:tcW w:w="2552" w:type="dxa"/>
            <w:vMerge w:val="restart"/>
            <w:tcBorders>
              <w:top w:val="nil"/>
              <w:left w:val="nil"/>
              <w:right w:val="single" w:sz="4" w:space="0" w:color="auto"/>
            </w:tcBorders>
            <w:vAlign w:val="center"/>
          </w:tcPr>
          <w:p w:rsidR="007E29E5" w:rsidRPr="0045408A" w:rsidRDefault="007E29E5" w:rsidP="00F64870">
            <w:pPr>
              <w:spacing w:before="240"/>
              <w:jc w:val="both"/>
              <w:rPr>
                <w:rFonts w:ascii="Arial" w:hAnsi="Arial" w:cs="Arial"/>
                <w:sz w:val="21"/>
                <w:szCs w:val="21"/>
                <w:lang w:val="fr-CA" w:eastAsia="en-US"/>
              </w:rPr>
            </w:pPr>
            <w:r>
              <w:rPr>
                <w:rFonts w:ascii="Arial" w:hAnsi="Arial" w:cs="Arial"/>
                <w:sz w:val="21"/>
                <w:szCs w:val="21"/>
                <w:lang w:val="fr-CA" w:eastAsia="en-US"/>
              </w:rPr>
              <w:br/>
            </w:r>
            <w:r>
              <w:rPr>
                <w:rFonts w:ascii="Arial" w:hAnsi="Arial" w:cs="Arial"/>
                <w:sz w:val="21"/>
                <w:szCs w:val="21"/>
                <w:lang w:val="fr-CA" w:eastAsia="en-US"/>
              </w:rPr>
              <w:br/>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29E5" w:rsidRPr="004531A2" w:rsidRDefault="007E29E5" w:rsidP="00F64870">
            <w:pPr>
              <w:jc w:val="center"/>
              <w:rPr>
                <w:rFonts w:ascii="Arial" w:hAnsi="Arial" w:cs="Arial"/>
                <w:b/>
                <w:sz w:val="21"/>
                <w:szCs w:val="21"/>
                <w:lang w:val="fr-CA" w:eastAsia="en-US"/>
              </w:rPr>
            </w:pPr>
            <w:r w:rsidRPr="004531A2">
              <w:rPr>
                <w:rFonts w:ascii="Arial" w:hAnsi="Arial" w:cs="Arial"/>
                <w:b/>
                <w:sz w:val="21"/>
                <w:szCs w:val="21"/>
                <w:lang w:val="fr-CA" w:eastAsia="en-US"/>
              </w:rPr>
              <w:t>Sujet discuté à l’entrevue</w:t>
            </w:r>
          </w:p>
        </w:tc>
        <w:tc>
          <w:tcPr>
            <w:tcW w:w="311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7E29E5" w:rsidRPr="004531A2" w:rsidRDefault="007E29E5" w:rsidP="00F64870">
            <w:pPr>
              <w:jc w:val="center"/>
              <w:rPr>
                <w:rFonts w:ascii="Arial" w:hAnsi="Arial" w:cs="Arial"/>
                <w:b/>
                <w:sz w:val="21"/>
                <w:szCs w:val="21"/>
                <w:lang w:val="fr-CA" w:eastAsia="en-US"/>
              </w:rPr>
            </w:pPr>
            <w:r w:rsidRPr="004531A2">
              <w:rPr>
                <w:rFonts w:ascii="Arial" w:hAnsi="Arial" w:cs="Arial"/>
                <w:b/>
                <w:sz w:val="21"/>
                <w:szCs w:val="21"/>
                <w:lang w:val="fr-CA" w:eastAsia="en-US"/>
              </w:rPr>
              <w:t xml:space="preserve">Faits constatés </w:t>
            </w:r>
            <w:r w:rsidRPr="004531A2">
              <w:rPr>
                <w:rFonts w:ascii="Arial" w:hAnsi="Arial" w:cs="Arial"/>
                <w:b/>
                <w:sz w:val="21"/>
                <w:szCs w:val="21"/>
                <w:lang w:val="fr-CA" w:eastAsia="en-US"/>
              </w:rPr>
              <w:br/>
              <w:t>lors de l’entrevue</w:t>
            </w:r>
          </w:p>
        </w:tc>
        <w:tc>
          <w:tcPr>
            <w:tcW w:w="1487"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rsidR="007E29E5" w:rsidRPr="004531A2" w:rsidRDefault="007E29E5" w:rsidP="00F64870">
            <w:pPr>
              <w:jc w:val="center"/>
              <w:rPr>
                <w:rFonts w:ascii="Arial" w:hAnsi="Arial" w:cs="Arial"/>
                <w:b/>
                <w:sz w:val="21"/>
                <w:szCs w:val="21"/>
                <w:lang w:val="fr-CA" w:eastAsia="en-US"/>
              </w:rPr>
            </w:pPr>
            <w:r w:rsidRPr="004531A2">
              <w:rPr>
                <w:rFonts w:ascii="Arial" w:hAnsi="Arial" w:cs="Arial"/>
                <w:b/>
                <w:sz w:val="21"/>
                <w:szCs w:val="21"/>
                <w:lang w:val="fr-CA" w:eastAsia="en-US"/>
              </w:rPr>
              <w:t>Soutien offert à la RSG</w:t>
            </w:r>
          </w:p>
        </w:tc>
      </w:tr>
      <w:tr w:rsidR="007E29E5" w:rsidRPr="0045408A" w:rsidTr="00F64870">
        <w:trPr>
          <w:trHeight w:val="285"/>
        </w:trPr>
        <w:tc>
          <w:tcPr>
            <w:tcW w:w="2552" w:type="dxa"/>
            <w:vMerge/>
            <w:tcBorders>
              <w:left w:val="nil"/>
              <w:bottom w:val="single" w:sz="4" w:space="0" w:color="auto"/>
              <w:right w:val="single" w:sz="4" w:space="0" w:color="auto"/>
            </w:tcBorders>
            <w:vAlign w:val="center"/>
          </w:tcPr>
          <w:p w:rsidR="007E29E5" w:rsidRPr="0045408A" w:rsidRDefault="007E29E5" w:rsidP="00F64870">
            <w:pPr>
              <w:spacing w:before="240"/>
              <w:jc w:val="both"/>
              <w:rPr>
                <w:rFonts w:ascii="Arial" w:hAnsi="Arial" w:cs="Arial"/>
                <w:sz w:val="21"/>
                <w:szCs w:val="21"/>
                <w:lang w:val="fr-CA"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29E5" w:rsidRPr="0045408A" w:rsidRDefault="007E29E5" w:rsidP="00F64870">
            <w:pPr>
              <w:jc w:val="center"/>
              <w:rPr>
                <w:rFonts w:ascii="Arial" w:hAnsi="Arial" w:cs="Arial"/>
                <w:sz w:val="21"/>
                <w:szCs w:val="21"/>
                <w:lang w:val="fr-CA" w:eastAsia="en-US"/>
              </w:rPr>
            </w:pPr>
            <w:r w:rsidRPr="0045408A">
              <w:rPr>
                <w:rFonts w:ascii="Arial" w:hAnsi="Arial" w:cs="Arial"/>
                <w:sz w:val="21"/>
                <w:szCs w:val="21"/>
                <w:lang w:val="fr-CA" w:eastAsia="en-US"/>
              </w:rPr>
              <w:t>Oui</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29E5" w:rsidRPr="0045408A" w:rsidRDefault="007E29E5" w:rsidP="00F64870">
            <w:pPr>
              <w:jc w:val="center"/>
              <w:rPr>
                <w:rFonts w:ascii="Arial" w:hAnsi="Arial" w:cs="Arial"/>
                <w:sz w:val="21"/>
                <w:szCs w:val="21"/>
                <w:lang w:val="fr-CA" w:eastAsia="en-US"/>
              </w:rPr>
            </w:pPr>
            <w:r w:rsidRPr="0045408A">
              <w:rPr>
                <w:rFonts w:ascii="Arial" w:hAnsi="Arial" w:cs="Arial"/>
                <w:sz w:val="21"/>
                <w:szCs w:val="21"/>
                <w:lang w:val="fr-CA" w:eastAsia="en-US"/>
              </w:rPr>
              <w:t>Non</w:t>
            </w:r>
          </w:p>
        </w:tc>
        <w:tc>
          <w:tcPr>
            <w:tcW w:w="311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7E29E5" w:rsidRPr="0045408A" w:rsidRDefault="007E29E5" w:rsidP="00F64870">
            <w:pPr>
              <w:jc w:val="center"/>
              <w:rPr>
                <w:rFonts w:ascii="Arial" w:hAnsi="Arial" w:cs="Arial"/>
                <w:sz w:val="21"/>
                <w:szCs w:val="21"/>
                <w:lang w:val="fr-CA" w:eastAsia="en-US"/>
              </w:rPr>
            </w:pPr>
          </w:p>
        </w:tc>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rsidR="007E29E5" w:rsidRPr="0045408A" w:rsidRDefault="007E29E5" w:rsidP="00F64870">
            <w:pPr>
              <w:jc w:val="center"/>
              <w:rPr>
                <w:rFonts w:ascii="Arial" w:hAnsi="Arial" w:cs="Arial"/>
                <w:sz w:val="21"/>
                <w:szCs w:val="21"/>
                <w:lang w:val="fr-CA" w:eastAsia="en-US"/>
              </w:rPr>
            </w:pPr>
            <w:r w:rsidRPr="0045408A">
              <w:rPr>
                <w:rFonts w:ascii="Arial" w:hAnsi="Arial" w:cs="Arial"/>
                <w:sz w:val="21"/>
                <w:szCs w:val="21"/>
                <w:lang w:val="fr-CA" w:eastAsia="en-US"/>
              </w:rPr>
              <w:t>Oui</w:t>
            </w:r>
          </w:p>
        </w:tc>
        <w:tc>
          <w:tcPr>
            <w:tcW w:w="778" w:type="dxa"/>
            <w:tcBorders>
              <w:left w:val="single" w:sz="4" w:space="0" w:color="auto"/>
              <w:bottom w:val="single" w:sz="4" w:space="0" w:color="auto"/>
              <w:right w:val="single" w:sz="4" w:space="0" w:color="auto"/>
            </w:tcBorders>
            <w:shd w:val="clear" w:color="auto" w:fill="D9D9D9" w:themeFill="background1" w:themeFillShade="D9"/>
            <w:vAlign w:val="center"/>
          </w:tcPr>
          <w:p w:rsidR="007E29E5" w:rsidRPr="0045408A" w:rsidRDefault="007E29E5" w:rsidP="00F64870">
            <w:pPr>
              <w:jc w:val="center"/>
              <w:rPr>
                <w:rFonts w:ascii="Arial" w:hAnsi="Arial" w:cs="Arial"/>
                <w:sz w:val="21"/>
                <w:szCs w:val="21"/>
                <w:lang w:val="fr-CA" w:eastAsia="en-US"/>
              </w:rPr>
            </w:pPr>
            <w:r w:rsidRPr="0045408A">
              <w:rPr>
                <w:rFonts w:ascii="Arial" w:hAnsi="Arial" w:cs="Arial"/>
                <w:sz w:val="21"/>
                <w:szCs w:val="21"/>
                <w:lang w:val="fr-CA" w:eastAsia="en-US"/>
              </w:rPr>
              <w:t>Non</w:t>
            </w:r>
          </w:p>
        </w:tc>
      </w:tr>
      <w:tr w:rsidR="007E29E5" w:rsidRPr="0045408A" w:rsidTr="00F64870">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29E5" w:rsidRPr="0045408A" w:rsidRDefault="007E29E5" w:rsidP="00F64870">
            <w:pPr>
              <w:autoSpaceDE w:val="0"/>
              <w:autoSpaceDN w:val="0"/>
              <w:adjustRightInd w:val="0"/>
              <w:rPr>
                <w:rFonts w:ascii="Arial" w:hAnsi="Arial" w:cs="Arial"/>
                <w:sz w:val="21"/>
                <w:szCs w:val="21"/>
                <w:lang w:val="fr-CA" w:eastAsia="en-US"/>
              </w:rPr>
            </w:pPr>
            <w:r w:rsidRPr="0045408A">
              <w:rPr>
                <w:rFonts w:ascii="Arial" w:hAnsi="Arial" w:cs="Arial"/>
                <w:sz w:val="21"/>
                <w:szCs w:val="21"/>
                <w:lang w:val="fr-CA" w:eastAsia="en-US"/>
              </w:rPr>
              <w:t>Retour sur le bilan</w:t>
            </w:r>
            <w:r>
              <w:rPr>
                <w:rFonts w:ascii="Arial" w:hAnsi="Arial" w:cs="Arial"/>
                <w:sz w:val="21"/>
                <w:szCs w:val="21"/>
                <w:lang w:val="fr-CA"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r>
      <w:tr w:rsidR="007E29E5" w:rsidRPr="0045408A" w:rsidTr="00F64870">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29E5" w:rsidRPr="0045408A" w:rsidRDefault="007E29E5" w:rsidP="00F64870">
            <w:pPr>
              <w:autoSpaceDE w:val="0"/>
              <w:autoSpaceDN w:val="0"/>
              <w:adjustRightInd w:val="0"/>
              <w:rPr>
                <w:rFonts w:ascii="Arial" w:hAnsi="Arial" w:cs="Arial"/>
                <w:sz w:val="21"/>
                <w:szCs w:val="21"/>
                <w:lang w:val="fr-CA" w:eastAsia="en-US"/>
              </w:rPr>
            </w:pPr>
            <w:r w:rsidRPr="0045408A">
              <w:rPr>
                <w:rFonts w:ascii="Arial" w:hAnsi="Arial" w:cs="Arial"/>
                <w:sz w:val="21"/>
                <w:szCs w:val="21"/>
                <w:lang w:val="fr-CA" w:eastAsia="en-US"/>
              </w:rPr>
              <w:t>Démontrer des aptitudes à communiquer et à établir des liens de sympathie réciproque avec les enfants ainsi qu’à collaborer avec les parents et le bureau coordonnateur (article 51(3) RSGEE)</w:t>
            </w:r>
            <w:r>
              <w:rPr>
                <w:rFonts w:ascii="Arial" w:hAnsi="Arial" w:cs="Arial"/>
                <w:sz w:val="21"/>
                <w:szCs w:val="21"/>
                <w:lang w:val="fr-CA"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r>
      <w:tr w:rsidR="007E29E5" w:rsidRPr="0045408A" w:rsidTr="00F64870">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29E5" w:rsidRPr="0045408A" w:rsidRDefault="007E29E5" w:rsidP="00F64870">
            <w:pPr>
              <w:rPr>
                <w:rFonts w:ascii="Arial" w:hAnsi="Arial" w:cs="Arial"/>
                <w:sz w:val="21"/>
                <w:szCs w:val="21"/>
                <w:lang w:val="fr-CA" w:eastAsia="en-US"/>
              </w:rPr>
            </w:pPr>
            <w:r w:rsidRPr="0045408A">
              <w:rPr>
                <w:rFonts w:ascii="Arial" w:hAnsi="Arial" w:cs="Arial"/>
                <w:sz w:val="21"/>
                <w:szCs w:val="21"/>
                <w:lang w:val="fr-CA" w:eastAsia="en-US"/>
              </w:rPr>
              <w:t>Avoir la capacité d’offrir un milieu de garde assurant la santé, la sécurité et le bien-être des enfants qu’elle entend recevoir (article 51(5) RSGEE)</w:t>
            </w:r>
            <w:r>
              <w:rPr>
                <w:rFonts w:ascii="Arial" w:hAnsi="Arial" w:cs="Arial"/>
                <w:sz w:val="21"/>
                <w:szCs w:val="21"/>
                <w:lang w:val="fr-CA"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rPr>
                <w:rFonts w:ascii="Arial" w:hAnsi="Arial" w:cs="Arial"/>
                <w:sz w:val="21"/>
                <w:szCs w:val="21"/>
                <w:lang w:val="fr-CA" w:eastAsia="en-US"/>
              </w:rPr>
            </w:pPr>
          </w:p>
        </w:tc>
      </w:tr>
      <w:tr w:rsidR="007E29E5" w:rsidRPr="0045408A" w:rsidTr="00F64870">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29E5" w:rsidRPr="0045408A" w:rsidRDefault="007E29E5" w:rsidP="00F64870">
            <w:pPr>
              <w:autoSpaceDE w:val="0"/>
              <w:autoSpaceDN w:val="0"/>
              <w:adjustRightInd w:val="0"/>
              <w:rPr>
                <w:rFonts w:ascii="Arial" w:hAnsi="Arial" w:cs="Arial"/>
                <w:sz w:val="21"/>
                <w:szCs w:val="21"/>
                <w:lang w:val="fr-CA" w:eastAsia="en-US"/>
              </w:rPr>
            </w:pPr>
            <w:r w:rsidRPr="0045408A">
              <w:rPr>
                <w:rFonts w:ascii="Arial" w:hAnsi="Arial" w:cs="Arial"/>
                <w:sz w:val="21"/>
                <w:szCs w:val="21"/>
                <w:lang w:val="fr-CA" w:eastAsia="en-US"/>
              </w:rPr>
              <w:t>Avoir la capacité d’animer et d’encadrer des activités s’adressant aux enfants pour mettre en application le programme éducatif (article 51(7) RSGEE)</w:t>
            </w:r>
            <w:r>
              <w:rPr>
                <w:rFonts w:ascii="Arial" w:hAnsi="Arial" w:cs="Arial"/>
                <w:sz w:val="21"/>
                <w:szCs w:val="21"/>
                <w:lang w:val="fr-CA"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spacing w:before="240"/>
              <w:rPr>
                <w:rFonts w:ascii="Arial" w:hAnsi="Arial" w:cs="Arial"/>
                <w:sz w:val="21"/>
                <w:szCs w:val="21"/>
                <w:lang w:val="fr-CA"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spacing w:before="240"/>
              <w:rPr>
                <w:rFonts w:ascii="Arial" w:hAnsi="Arial" w:cs="Arial"/>
                <w:sz w:val="21"/>
                <w:szCs w:val="21"/>
                <w:lang w:val="fr-CA"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spacing w:before="240"/>
              <w:rPr>
                <w:rFonts w:ascii="Arial" w:hAnsi="Arial" w:cs="Arial"/>
                <w:sz w:val="21"/>
                <w:szCs w:val="21"/>
                <w:lang w:val="fr-CA"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spacing w:before="240"/>
              <w:rPr>
                <w:rFonts w:ascii="Arial" w:hAnsi="Arial" w:cs="Arial"/>
                <w:sz w:val="21"/>
                <w:szCs w:val="21"/>
                <w:lang w:val="fr-CA" w:eastAsia="en-US"/>
              </w:rPr>
            </w:pPr>
          </w:p>
        </w:tc>
        <w:tc>
          <w:tcPr>
            <w:tcW w:w="778" w:type="dxa"/>
            <w:tcBorders>
              <w:top w:val="single" w:sz="4" w:space="0" w:color="auto"/>
              <w:left w:val="single" w:sz="4" w:space="0" w:color="auto"/>
              <w:bottom w:val="single" w:sz="4" w:space="0" w:color="auto"/>
              <w:right w:val="single" w:sz="4" w:space="0" w:color="auto"/>
            </w:tcBorders>
            <w:vAlign w:val="center"/>
          </w:tcPr>
          <w:p w:rsidR="007E29E5" w:rsidRPr="0045408A" w:rsidRDefault="007E29E5" w:rsidP="00F64870">
            <w:pPr>
              <w:spacing w:before="240"/>
              <w:rPr>
                <w:rFonts w:ascii="Arial" w:hAnsi="Arial" w:cs="Arial"/>
                <w:sz w:val="21"/>
                <w:szCs w:val="21"/>
                <w:lang w:val="fr-CA" w:eastAsia="en-US"/>
              </w:rPr>
            </w:pPr>
          </w:p>
        </w:tc>
      </w:tr>
    </w:tbl>
    <w:p w:rsidR="007E29E5" w:rsidRPr="006B4CD8" w:rsidRDefault="007E29E5" w:rsidP="007E29E5">
      <w:pPr>
        <w:spacing w:after="200" w:line="360" w:lineRule="auto"/>
        <w:rPr>
          <w:rFonts w:ascii="Arial" w:hAnsi="Arial" w:cs="Arial"/>
          <w:sz w:val="21"/>
          <w:szCs w:val="21"/>
        </w:rPr>
      </w:pPr>
      <w:r w:rsidRPr="006B4CD8">
        <w:rPr>
          <w:rFonts w:ascii="Arial" w:hAnsi="Arial" w:cs="Arial"/>
          <w:sz w:val="21"/>
          <w:szCs w:val="21"/>
        </w:rPr>
        <w:t>Autres faits pertinents à mentionner :</w:t>
      </w:r>
    </w:p>
    <w:p w:rsidR="007E29E5" w:rsidRDefault="007E29E5" w:rsidP="007E29E5">
      <w:pPr>
        <w:spacing w:after="200" w:line="276" w:lineRule="auto"/>
        <w:rPr>
          <w:sz w:val="22"/>
          <w:szCs w:val="22"/>
        </w:rPr>
      </w:pPr>
      <w:r>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29E5" w:rsidRDefault="007E29E5" w:rsidP="007E29E5">
      <w:pPr>
        <w:spacing w:after="200" w:line="276" w:lineRule="auto"/>
        <w:rPr>
          <w:sz w:val="22"/>
          <w:szCs w:val="22"/>
        </w:rPr>
      </w:pPr>
    </w:p>
    <w:p w:rsidR="007E29E5" w:rsidRDefault="007E29E5" w:rsidP="007E29E5">
      <w:pPr>
        <w:spacing w:after="200" w:line="276" w:lineRule="auto"/>
        <w:rPr>
          <w:sz w:val="22"/>
          <w:szCs w:val="22"/>
        </w:rPr>
      </w:pPr>
    </w:p>
    <w:p w:rsidR="006E66BE" w:rsidRDefault="007E29E5" w:rsidP="007E29E5">
      <w:r>
        <w:rPr>
          <w:rFonts w:ascii="Arial" w:hAnsi="Arial" w:cs="Arial"/>
          <w:sz w:val="21"/>
          <w:szCs w:val="21"/>
        </w:rPr>
        <w:t>N</w:t>
      </w:r>
      <w:r w:rsidRPr="00EE7B74">
        <w:rPr>
          <w:rFonts w:ascii="Arial" w:hAnsi="Arial" w:cs="Arial"/>
          <w:sz w:val="21"/>
          <w:szCs w:val="21"/>
        </w:rPr>
        <w:t>om de l’agente ayant rédigé le rapport : ______________________</w:t>
      </w:r>
    </w:p>
    <w:sectPr w:rsidR="006E66BE" w:rsidSect="007E29E5">
      <w:pgSz w:w="12240" w:h="15840"/>
      <w:pgMar w:top="1440" w:right="1800" w:bottom="1440" w:left="180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E5" w:rsidRDefault="007E29E5" w:rsidP="007E29E5">
      <w:r>
        <w:separator/>
      </w:r>
    </w:p>
  </w:endnote>
  <w:endnote w:type="continuationSeparator" w:id="0">
    <w:p w:rsidR="007E29E5" w:rsidRDefault="007E29E5" w:rsidP="007E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E5" w:rsidRDefault="007E29E5" w:rsidP="007E29E5">
      <w:r>
        <w:separator/>
      </w:r>
    </w:p>
  </w:footnote>
  <w:footnote w:type="continuationSeparator" w:id="0">
    <w:p w:rsidR="007E29E5" w:rsidRDefault="007E29E5" w:rsidP="007E2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42C6"/>
    <w:multiLevelType w:val="hybridMultilevel"/>
    <w:tmpl w:val="C2222A96"/>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95B7896"/>
    <w:multiLevelType w:val="hybridMultilevel"/>
    <w:tmpl w:val="BF08256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B234A62"/>
    <w:multiLevelType w:val="hybridMultilevel"/>
    <w:tmpl w:val="04325D90"/>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F2915FF"/>
    <w:multiLevelType w:val="hybridMultilevel"/>
    <w:tmpl w:val="381292F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1FB46DF"/>
    <w:multiLevelType w:val="hybridMultilevel"/>
    <w:tmpl w:val="12DCD74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D7925E4"/>
    <w:multiLevelType w:val="hybridMultilevel"/>
    <w:tmpl w:val="B7DE762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0594E8D"/>
    <w:multiLevelType w:val="hybridMultilevel"/>
    <w:tmpl w:val="602E5BCE"/>
    <w:lvl w:ilvl="0" w:tplc="0C0C0001">
      <w:start w:val="1"/>
      <w:numFmt w:val="bullet"/>
      <w:lvlText w:val=""/>
      <w:lvlJc w:val="left"/>
      <w:pPr>
        <w:ind w:left="1440" w:hanging="360"/>
      </w:pPr>
      <w:rPr>
        <w:rFonts w:ascii="Symbol" w:hAnsi="Symbol"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15:restartNumberingAfterBreak="0">
    <w:nsid w:val="40B4687C"/>
    <w:multiLevelType w:val="hybridMultilevel"/>
    <w:tmpl w:val="3B56C8D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3641CA4"/>
    <w:multiLevelType w:val="hybridMultilevel"/>
    <w:tmpl w:val="D7BCF880"/>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3262CF4"/>
    <w:multiLevelType w:val="hybridMultilevel"/>
    <w:tmpl w:val="9506841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FF33826"/>
    <w:multiLevelType w:val="hybridMultilevel"/>
    <w:tmpl w:val="A9884EC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7561BD3"/>
    <w:multiLevelType w:val="hybridMultilevel"/>
    <w:tmpl w:val="B4FCB57E"/>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4FA6CB6"/>
    <w:multiLevelType w:val="hybridMultilevel"/>
    <w:tmpl w:val="89A0226E"/>
    <w:lvl w:ilvl="0" w:tplc="B0A43AF8">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6172ABC"/>
    <w:multiLevelType w:val="hybridMultilevel"/>
    <w:tmpl w:val="41D87BB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F3854A4"/>
    <w:multiLevelType w:val="hybridMultilevel"/>
    <w:tmpl w:val="E1B0D64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13"/>
  </w:num>
  <w:num w:numId="5">
    <w:abstractNumId w:val="9"/>
  </w:num>
  <w:num w:numId="6">
    <w:abstractNumId w:val="3"/>
  </w:num>
  <w:num w:numId="7">
    <w:abstractNumId w:val="14"/>
  </w:num>
  <w:num w:numId="8">
    <w:abstractNumId w:val="10"/>
  </w:num>
  <w:num w:numId="9">
    <w:abstractNumId w:val="6"/>
  </w:num>
  <w:num w:numId="10">
    <w:abstractNumId w:val="12"/>
  </w:num>
  <w:num w:numId="11">
    <w:abstractNumId w:val="4"/>
  </w:num>
  <w:num w:numId="12">
    <w:abstractNumId w:val="11"/>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E5"/>
    <w:rsid w:val="00212105"/>
    <w:rsid w:val="00315394"/>
    <w:rsid w:val="006E66BE"/>
    <w:rsid w:val="007E29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1B80C-1F0D-49DC-AE67-3752D343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9E5"/>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qFormat/>
    <w:rsid w:val="007E29E5"/>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E29E5"/>
    <w:rPr>
      <w:rFonts w:ascii="Arial" w:eastAsia="Times New Roman" w:hAnsi="Arial" w:cs="Arial"/>
      <w:b/>
      <w:bCs/>
      <w:sz w:val="26"/>
      <w:szCs w:val="26"/>
      <w:lang w:val="fr-FR" w:eastAsia="fr-FR"/>
    </w:rPr>
  </w:style>
  <w:style w:type="paragraph" w:styleId="En-tte">
    <w:name w:val="header"/>
    <w:basedOn w:val="Normal"/>
    <w:link w:val="En-tteCar"/>
    <w:uiPriority w:val="99"/>
    <w:rsid w:val="007E29E5"/>
    <w:pPr>
      <w:tabs>
        <w:tab w:val="center" w:pos="4536"/>
        <w:tab w:val="right" w:pos="9072"/>
      </w:tabs>
    </w:pPr>
  </w:style>
  <w:style w:type="character" w:customStyle="1" w:styleId="En-tteCar">
    <w:name w:val="En-tête Car"/>
    <w:basedOn w:val="Policepardfaut"/>
    <w:link w:val="En-tte"/>
    <w:uiPriority w:val="99"/>
    <w:rsid w:val="007E29E5"/>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rsid w:val="007E29E5"/>
    <w:pPr>
      <w:tabs>
        <w:tab w:val="center" w:pos="4536"/>
        <w:tab w:val="right" w:pos="9072"/>
      </w:tabs>
    </w:pPr>
  </w:style>
  <w:style w:type="character" w:customStyle="1" w:styleId="PieddepageCar">
    <w:name w:val="Pied de page Car"/>
    <w:basedOn w:val="Policepardfaut"/>
    <w:link w:val="Pieddepage"/>
    <w:uiPriority w:val="99"/>
    <w:rsid w:val="007E29E5"/>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7E29E5"/>
    <w:pPr>
      <w:ind w:left="708"/>
    </w:pPr>
  </w:style>
  <w:style w:type="paragraph" w:styleId="NormalWeb">
    <w:name w:val="Normal (Web)"/>
    <w:basedOn w:val="Normal"/>
    <w:uiPriority w:val="99"/>
    <w:rsid w:val="007E29E5"/>
    <w:pPr>
      <w:spacing w:before="75" w:after="75"/>
    </w:pPr>
    <w:rPr>
      <w:color w:val="3E3E3E"/>
      <w:sz w:val="18"/>
      <w:szCs w:val="18"/>
    </w:rPr>
  </w:style>
  <w:style w:type="paragraph" w:styleId="Sansinterligne">
    <w:name w:val="No Spacing"/>
    <w:link w:val="SansinterligneCar"/>
    <w:uiPriority w:val="1"/>
    <w:qFormat/>
    <w:rsid w:val="007E29E5"/>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7E29E5"/>
    <w:rPr>
      <w:rFonts w:eastAsiaTheme="minorEastAsia"/>
      <w:lang w:eastAsia="fr-CA"/>
    </w:rPr>
  </w:style>
  <w:style w:type="table" w:customStyle="1" w:styleId="Grilledutableau1">
    <w:name w:val="Grille du tableau1"/>
    <w:basedOn w:val="TableauNormal"/>
    <w:next w:val="Grilledutableau"/>
    <w:uiPriority w:val="59"/>
    <w:rsid w:val="007E29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E2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1579</Words>
  <Characters>8689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Dufour</dc:creator>
  <cp:keywords/>
  <dc:description/>
  <cp:lastModifiedBy>Utilisateur</cp:lastModifiedBy>
  <cp:revision>4</cp:revision>
  <dcterms:created xsi:type="dcterms:W3CDTF">2020-04-14T19:56:00Z</dcterms:created>
  <dcterms:modified xsi:type="dcterms:W3CDTF">2020-04-16T13:36:00Z</dcterms:modified>
</cp:coreProperties>
</file>